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D7" w:rsidRDefault="00AE32D7" w:rsidP="00AE32D7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AE32D7" w:rsidRPr="00DC29C1" w:rsidRDefault="00AE32D7" w:rsidP="00AE32D7">
      <w:pPr>
        <w:keepNext/>
        <w:tabs>
          <w:tab w:val="left" w:pos="8580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i/>
          <w:sz w:val="18"/>
          <w:szCs w:val="18"/>
          <w:lang w:val="en-GB"/>
        </w:rPr>
        <w:t>Form  No. 3</w:t>
      </w:r>
      <w:r>
        <w:rPr>
          <w:rFonts w:ascii="Times New Roman" w:eastAsia="Times New Roman" w:hAnsi="Times New Roman"/>
          <w:i/>
          <w:sz w:val="18"/>
          <w:szCs w:val="18"/>
          <w:lang w:val="en-GB"/>
        </w:rPr>
        <w:t>2</w:t>
      </w:r>
      <w:r w:rsidRPr="00DC29C1">
        <w:rPr>
          <w:rFonts w:ascii="Times New Roman" w:eastAsia="Times New Roman" w:hAnsi="Times New Roman"/>
          <w:i/>
          <w:sz w:val="18"/>
          <w:szCs w:val="18"/>
          <w:lang w:val="en-GB"/>
        </w:rPr>
        <w:tab/>
      </w:r>
      <w:r>
        <w:rPr>
          <w:rFonts w:ascii="Times New Roman" w:eastAsia="Times New Roman" w:hAnsi="Times New Roman"/>
          <w:i/>
          <w:sz w:val="18"/>
          <w:szCs w:val="18"/>
          <w:lang w:val="en-GB"/>
        </w:rPr>
        <w:tab/>
      </w:r>
      <w:r>
        <w:rPr>
          <w:rFonts w:ascii="Times New Roman" w:eastAsia="Times New Roman" w:hAnsi="Times New Roman"/>
          <w:i/>
          <w:sz w:val="18"/>
          <w:szCs w:val="18"/>
          <w:lang w:val="en-GB"/>
        </w:rPr>
        <w:tab/>
      </w:r>
      <w:r>
        <w:rPr>
          <w:rFonts w:ascii="Times New Roman" w:eastAsia="Times New Roman" w:hAnsi="Times New Roman"/>
          <w:i/>
          <w:sz w:val="18"/>
          <w:szCs w:val="18"/>
          <w:lang w:val="en-GB"/>
        </w:rPr>
        <w:tab/>
      </w:r>
      <w:r>
        <w:rPr>
          <w:rFonts w:ascii="Times New Roman" w:eastAsia="Times New Roman" w:hAnsi="Times New Roman"/>
          <w:i/>
          <w:sz w:val="18"/>
          <w:szCs w:val="18"/>
          <w:lang w:val="en-GB"/>
        </w:rPr>
        <w:tab/>
      </w:r>
      <w:r>
        <w:rPr>
          <w:rFonts w:ascii="Times New Roman" w:eastAsia="Times New Roman" w:hAnsi="Times New Roman"/>
          <w:i/>
          <w:sz w:val="18"/>
          <w:szCs w:val="18"/>
          <w:lang w:val="en-GB"/>
        </w:rPr>
        <w:tab/>
      </w:r>
      <w:r>
        <w:rPr>
          <w:rFonts w:ascii="Times New Roman" w:eastAsia="Times New Roman" w:hAnsi="Times New Roman"/>
          <w:i/>
          <w:sz w:val="18"/>
          <w:szCs w:val="18"/>
          <w:lang w:val="en-GB"/>
        </w:rPr>
        <w:tab/>
      </w:r>
      <w:r>
        <w:rPr>
          <w:rFonts w:ascii="Times New Roman" w:eastAsia="Times New Roman" w:hAnsi="Times New Roman"/>
          <w:i/>
          <w:sz w:val="18"/>
          <w:szCs w:val="18"/>
          <w:lang w:val="en-GB"/>
        </w:rPr>
        <w:tab/>
      </w:r>
      <w:r>
        <w:rPr>
          <w:rFonts w:ascii="Times New Roman" w:eastAsia="Times New Roman" w:hAnsi="Times New Roman"/>
          <w:i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i/>
          <w:sz w:val="18"/>
          <w:szCs w:val="18"/>
          <w:lang w:val="en-GB"/>
        </w:rPr>
        <w:t xml:space="preserve">R. 77 (1)                                                                                                                  </w:t>
      </w:r>
      <w:r w:rsidRPr="00DC29C1">
        <w:rPr>
          <w:rFonts w:ascii="Times New Roman" w:eastAsia="Times New Roman" w:hAnsi="Times New Roman"/>
          <w:i/>
          <w:sz w:val="18"/>
          <w:szCs w:val="18"/>
          <w:lang w:val="en-GB"/>
        </w:rPr>
        <w:tab/>
        <w:t xml:space="preserve"> </w:t>
      </w:r>
    </w:p>
    <w:p w:rsidR="00AE32D7" w:rsidRPr="00DC29C1" w:rsidRDefault="00AE32D7" w:rsidP="00AE32D7">
      <w:pPr>
        <w:keepNext/>
        <w:tabs>
          <w:tab w:val="left" w:pos="8580"/>
        </w:tabs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>REPUBLIC OF KENYA</w:t>
      </w:r>
    </w:p>
    <w:p w:rsidR="00AE32D7" w:rsidRPr="00DC29C1" w:rsidRDefault="00AE32D7" w:rsidP="00AE32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34290</wp:posOffset>
                </wp:positionV>
                <wp:extent cx="2835275" cy="0"/>
                <wp:effectExtent l="0" t="0" r="2222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1E7AD" id="Straight Connector 62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center;mso-position-horizontal-relative:page;mso-position-vertical:absolute;mso-position-vertical-relative:text;mso-width-percent:0;mso-height-percent:0;mso-width-relative:page;mso-height-relative:page" from="0,2.7pt" to="223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">
                <w10:wrap anchorx="page"/>
              </v:line>
            </w:pict>
          </mc:Fallback>
        </mc:AlternateContent>
      </w:r>
    </w:p>
    <w:p w:rsidR="00AE32D7" w:rsidRPr="00DC29C1" w:rsidRDefault="00AE32D7" w:rsidP="00AE32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>IN THE HIGH COURT OF KENYA</w:t>
      </w:r>
    </w:p>
    <w:p w:rsidR="00AE32D7" w:rsidRPr="00DC29C1" w:rsidRDefault="00AE32D7" w:rsidP="00AE32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99060</wp:posOffset>
                </wp:positionV>
                <wp:extent cx="2835275" cy="0"/>
                <wp:effectExtent l="0" t="0" r="22225" b="190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40CC6" id="Straight Connector 61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center;mso-position-horizontal-relative:page;mso-position-vertical:absolute;mso-position-vertical-relative:text;mso-width-percent:0;mso-height-percent:0;mso-width-relative:page;mso-height-relative:page" from="0,7.8pt" to="223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">
                <w10:wrap anchorx="page"/>
              </v:line>
            </w:pict>
          </mc:Fallback>
        </mc:AlternateContent>
      </w:r>
    </w:p>
    <w:p w:rsidR="00AE32D7" w:rsidRPr="00DC29C1" w:rsidRDefault="00AE32D7" w:rsidP="00AE32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>THE INSOLVENCY ACT</w:t>
      </w:r>
    </w:p>
    <w:p w:rsidR="00AE32D7" w:rsidRPr="00DC29C1" w:rsidRDefault="00AE32D7" w:rsidP="00AE32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62865</wp:posOffset>
                </wp:positionV>
                <wp:extent cx="2835275" cy="0"/>
                <wp:effectExtent l="0" t="0" r="22225" b="190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6CB5C" id="Straight Connector 60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center;mso-position-horizontal-relative:page;mso-position-vertical:absolute;mso-position-vertical-relative:text;mso-width-percent:0;mso-height-percent:0;mso-width-relative:page;mso-height-relative:page" from="0,4.95pt" to="223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aRHwIAADg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">
                <w10:wrap anchorx="page"/>
              </v:line>
            </w:pict>
          </mc:Fallback>
        </mc:AlternateContent>
      </w:r>
    </w:p>
    <w:p w:rsidR="00AE32D7" w:rsidRPr="00DC29C1" w:rsidRDefault="00AE32D7" w:rsidP="00AE32D7">
      <w:pPr>
        <w:keepNext/>
        <w:tabs>
          <w:tab w:val="left" w:pos="85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keepNext/>
        <w:tabs>
          <w:tab w:val="left" w:pos="8580"/>
        </w:tabs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 xml:space="preserve">                                                                                                                   </w:t>
      </w:r>
    </w:p>
    <w:p w:rsidR="00AE32D7" w:rsidRPr="00DC29C1" w:rsidRDefault="00AE32D7" w:rsidP="00AE32D7">
      <w:pPr>
        <w:keepNext/>
        <w:tabs>
          <w:tab w:val="left" w:pos="8580"/>
        </w:tabs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keepNext/>
        <w:tabs>
          <w:tab w:val="left" w:pos="8580"/>
        </w:tabs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bCs/>
          <w:sz w:val="18"/>
          <w:szCs w:val="18"/>
          <w:lang w:val="en-GB"/>
        </w:rPr>
        <w:t>STATEMENT OF THE COMPANY’S FINANCIAL POSITION</w:t>
      </w: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spacing w:after="0" w:line="240" w:lineRule="auto"/>
        <w:ind w:left="1560" w:hanging="1690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 xml:space="preserve">Statement as to the affairs of …………………………… (Name and address of the registered office of the company) on the.…………… day of…………………….20…………    , (the date that the company entered administration). </w:t>
      </w:r>
    </w:p>
    <w:p w:rsidR="00AE32D7" w:rsidRPr="00DC29C1" w:rsidRDefault="00AE32D7" w:rsidP="00AE32D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7660"/>
      </w:tblGrid>
      <w:tr w:rsidR="00AE32D7" w:rsidRPr="00DC29C1" w:rsidTr="006A1F3E">
        <w:tblPrEx>
          <w:tblCellMar>
            <w:top w:w="0" w:type="dxa"/>
            <w:bottom w:w="0" w:type="dxa"/>
          </w:tblCellMar>
        </w:tblPrEx>
        <w:tc>
          <w:tcPr>
            <w:tcW w:w="7660" w:type="dxa"/>
          </w:tcPr>
          <w:p w:rsidR="00AE32D7" w:rsidRPr="00DC29C1" w:rsidRDefault="00AE32D7" w:rsidP="00AE32D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COMPANY DETAILS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Name of Company: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Physical Address;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Telephone number: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Email Address: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Company Number: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KRA PIN Number: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Date of Administration/Liquidation Order: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AE32D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 xml:space="preserve">ASSETS SUBJECT TO FIXED CHARGE 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1"/>
              <w:gridCol w:w="2041"/>
              <w:gridCol w:w="2477"/>
            </w:tblGrid>
            <w:tr w:rsidR="00AE32D7" w:rsidRPr="00DC29C1" w:rsidTr="006A1F3E">
              <w:trPr>
                <w:trHeight w:val="703"/>
              </w:trPr>
              <w:tc>
                <w:tcPr>
                  <w:tcW w:w="291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 xml:space="preserve">Assets 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 xml:space="preserve">Book value </w:t>
                  </w:r>
                </w:p>
              </w:tc>
              <w:tc>
                <w:tcPr>
                  <w:tcW w:w="2477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Estimated Realisable Value</w:t>
                  </w:r>
                </w:p>
              </w:tc>
            </w:tr>
            <w:tr w:rsidR="00AE32D7" w:rsidRPr="00DC29C1" w:rsidTr="006A1F3E">
              <w:trPr>
                <w:trHeight w:val="757"/>
              </w:trPr>
              <w:tc>
                <w:tcPr>
                  <w:tcW w:w="291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622"/>
              </w:trPr>
              <w:tc>
                <w:tcPr>
                  <w:tcW w:w="291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685"/>
              </w:trPr>
              <w:tc>
                <w:tcPr>
                  <w:tcW w:w="291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95"/>
              </w:trPr>
              <w:tc>
                <w:tcPr>
                  <w:tcW w:w="291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613"/>
              </w:trPr>
              <w:tc>
                <w:tcPr>
                  <w:tcW w:w="291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667"/>
              </w:trPr>
              <w:tc>
                <w:tcPr>
                  <w:tcW w:w="291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77"/>
              </w:trPr>
              <w:tc>
                <w:tcPr>
                  <w:tcW w:w="291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291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291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291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622"/>
              </w:trPr>
              <w:tc>
                <w:tcPr>
                  <w:tcW w:w="291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622"/>
              </w:trPr>
              <w:tc>
                <w:tcPr>
                  <w:tcW w:w="291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23"/>
              </w:trPr>
              <w:tc>
                <w:tcPr>
                  <w:tcW w:w="291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291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>14.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Signature…………………………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………………….. Date………………………………………….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AE32D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ASSETS SUBJECT TO FLOATING CHARGE: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1"/>
              <w:gridCol w:w="2250"/>
              <w:gridCol w:w="2088"/>
            </w:tblGrid>
            <w:tr w:rsidR="00AE32D7" w:rsidRPr="00DC29C1" w:rsidTr="006A1F3E">
              <w:trPr>
                <w:trHeight w:val="658"/>
              </w:trPr>
              <w:tc>
                <w:tcPr>
                  <w:tcW w:w="309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Assets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Book value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Estimated Realisable Value</w:t>
                  </w:r>
                </w:p>
              </w:tc>
            </w:tr>
            <w:tr w:rsidR="00AE32D7" w:rsidRPr="00DC29C1" w:rsidTr="006A1F3E">
              <w:trPr>
                <w:trHeight w:val="613"/>
              </w:trPr>
              <w:tc>
                <w:tcPr>
                  <w:tcW w:w="309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667"/>
              </w:trPr>
              <w:tc>
                <w:tcPr>
                  <w:tcW w:w="309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622"/>
              </w:trPr>
              <w:tc>
                <w:tcPr>
                  <w:tcW w:w="309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658"/>
              </w:trPr>
              <w:tc>
                <w:tcPr>
                  <w:tcW w:w="309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622"/>
              </w:trPr>
              <w:tc>
                <w:tcPr>
                  <w:tcW w:w="309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622"/>
              </w:trPr>
              <w:tc>
                <w:tcPr>
                  <w:tcW w:w="309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703"/>
              </w:trPr>
              <w:tc>
                <w:tcPr>
                  <w:tcW w:w="309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703"/>
              </w:trPr>
              <w:tc>
                <w:tcPr>
                  <w:tcW w:w="309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703"/>
              </w:trPr>
              <w:tc>
                <w:tcPr>
                  <w:tcW w:w="309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>9.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703"/>
              </w:trPr>
              <w:tc>
                <w:tcPr>
                  <w:tcW w:w="309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703"/>
              </w:trPr>
              <w:tc>
                <w:tcPr>
                  <w:tcW w:w="309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703"/>
              </w:trPr>
              <w:tc>
                <w:tcPr>
                  <w:tcW w:w="309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703"/>
              </w:trPr>
              <w:tc>
                <w:tcPr>
                  <w:tcW w:w="309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703"/>
              </w:trPr>
              <w:tc>
                <w:tcPr>
                  <w:tcW w:w="309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703"/>
              </w:trPr>
              <w:tc>
                <w:tcPr>
                  <w:tcW w:w="309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703"/>
              </w:trPr>
              <w:tc>
                <w:tcPr>
                  <w:tcW w:w="309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16.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Signature……………………………………… Date……………………………………..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AE32D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UNCHARGED ASSETS: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340"/>
              <w:gridCol w:w="2088"/>
            </w:tblGrid>
            <w:tr w:rsidR="00AE32D7" w:rsidRPr="00DC29C1" w:rsidTr="006A1F3E">
              <w:trPr>
                <w:trHeight w:val="523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23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>4.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613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44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16.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17.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17.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19.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20.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21.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>22.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23.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532"/>
              </w:trPr>
              <w:tc>
                <w:tcPr>
                  <w:tcW w:w="300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DC29C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  <w:t>24.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Signature…………………………………………… Date………………………………………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AE32D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 xml:space="preserve">ESTIMATED TOTAL ASSETS AVAILABLE FOR PREFERENTIAL CREDITORS 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1"/>
              <w:gridCol w:w="3708"/>
            </w:tblGrid>
            <w:tr w:rsidR="00AE32D7" w:rsidRPr="00DC29C1" w:rsidTr="006A1F3E">
              <w:trPr>
                <w:trHeight w:val="730"/>
              </w:trPr>
              <w:tc>
                <w:tcPr>
                  <w:tcW w:w="372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E32D7" w:rsidRPr="00DC29C1" w:rsidTr="006A1F3E">
              <w:trPr>
                <w:trHeight w:val="1063"/>
              </w:trPr>
              <w:tc>
                <w:tcPr>
                  <w:tcW w:w="3721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AE32D7" w:rsidRPr="00DC29C1" w:rsidRDefault="00AE32D7" w:rsidP="006A1F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  <w:t>Signature……………………… Date…………………………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</w:tc>
      </w:tr>
    </w:tbl>
    <w:p w:rsidR="00AE32D7" w:rsidRPr="00DC29C1" w:rsidRDefault="00AE32D7" w:rsidP="00AE32D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bCs/>
          <w:sz w:val="18"/>
          <w:szCs w:val="18"/>
          <w:lang w:val="en-GB"/>
        </w:rPr>
        <w:lastRenderedPageBreak/>
        <w:t xml:space="preserve">A1l – Summary of Liabilities </w:t>
      </w:r>
    </w:p>
    <w:p w:rsidR="00AE32D7" w:rsidRPr="00DC29C1" w:rsidRDefault="00AE32D7" w:rsidP="00AE32D7">
      <w:pPr>
        <w:tabs>
          <w:tab w:val="left" w:pos="2990"/>
          <w:tab w:val="left" w:pos="8760"/>
        </w:tabs>
        <w:spacing w:after="0" w:line="240" w:lineRule="auto"/>
        <w:ind w:left="1690" w:hanging="1690"/>
        <w:rPr>
          <w:rFonts w:ascii="Times New Roman" w:eastAsia="Times New Roman" w:hAnsi="Times New Roman"/>
          <w:b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68580</wp:posOffset>
                </wp:positionV>
                <wp:extent cx="9029700" cy="38100"/>
                <wp:effectExtent l="19050" t="19050" r="1905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9700" cy="38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9496F" id="Straight Connector 5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.4pt" to="711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" o:allowincell="f" strokeweight="2.25pt"/>
            </w:pict>
          </mc:Fallback>
        </mc:AlternateContent>
      </w:r>
    </w:p>
    <w:p w:rsidR="00AE32D7" w:rsidRPr="00DC29C1" w:rsidRDefault="00AE32D7" w:rsidP="00AE32D7">
      <w:pPr>
        <w:tabs>
          <w:tab w:val="left" w:pos="2990"/>
          <w:tab w:val="left" w:pos="9000"/>
        </w:tabs>
        <w:spacing w:after="0" w:line="240" w:lineRule="auto"/>
        <w:ind w:right="-120"/>
        <w:rPr>
          <w:rFonts w:ascii="Times New Roman" w:eastAsia="Times New Roman" w:hAnsi="Times New Roman"/>
          <w:sz w:val="18"/>
          <w:szCs w:val="18"/>
          <w:lang w:val="en-GB"/>
        </w:rPr>
      </w:pPr>
      <w:r>
        <w:rPr>
          <w:rFonts w:ascii="Times New Roman" w:eastAsia="Times New Roman" w:hAnsi="Times New Roman"/>
          <w:sz w:val="18"/>
          <w:szCs w:val="18"/>
          <w:lang w:val="en-GB"/>
        </w:rPr>
        <w:t xml:space="preserve">    </w:t>
      </w:r>
      <w:r>
        <w:rPr>
          <w:rFonts w:ascii="Times New Roman" w:eastAsia="Times New Roman" w:hAnsi="Times New Roman"/>
          <w:sz w:val="18"/>
          <w:szCs w:val="18"/>
          <w:lang w:val="en-GB"/>
        </w:rPr>
        <w:tab/>
      </w:r>
      <w:r>
        <w:rPr>
          <w:rFonts w:ascii="Times New Roman" w:eastAsia="Times New Roman" w:hAnsi="Times New Roman"/>
          <w:sz w:val="18"/>
          <w:szCs w:val="18"/>
          <w:lang w:val="en-GB"/>
        </w:rPr>
        <w:tab/>
        <w:t xml:space="preserve"> Estimated </w: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>to realise</w:t>
      </w:r>
    </w:p>
    <w:p w:rsidR="00AE32D7" w:rsidRPr="00DC29C1" w:rsidRDefault="00AE32D7" w:rsidP="00AE32D7">
      <w:pPr>
        <w:tabs>
          <w:tab w:val="left" w:pos="2990"/>
          <w:tab w:val="left" w:pos="90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  <w:t xml:space="preserve">       Ksh.</w:t>
      </w: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55245</wp:posOffset>
                </wp:positionV>
                <wp:extent cx="685800" cy="0"/>
                <wp:effectExtent l="7620" t="10795" r="11430" b="825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8D06E" id="Straight Connector 5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4.35pt" to="7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HAHQ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" o:allowincell="f"/>
            </w:pict>
          </mc:Fallback>
        </mc:AlternateConten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E32D7" w:rsidRPr="00DC29C1" w:rsidRDefault="00AE32D7" w:rsidP="00AE32D7">
      <w:pPr>
        <w:tabs>
          <w:tab w:val="left" w:pos="143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>Estimated total assets available for preferential</w:t>
      </w:r>
      <w:r>
        <w:rPr>
          <w:rFonts w:ascii="Times New Roman" w:eastAsia="Times New Roman" w:hAnsi="Times New Roman"/>
          <w:b/>
          <w:sz w:val="18"/>
          <w:szCs w:val="18"/>
          <w:lang w:val="en-GB"/>
        </w:rPr>
        <w:t xml:space="preserve"> </w:t>
      </w: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>cre</w:t>
      </w:r>
      <w:r>
        <w:rPr>
          <w:rFonts w:ascii="Times New Roman" w:eastAsia="Times New Roman" w:hAnsi="Times New Roman"/>
          <w:b/>
          <w:sz w:val="18"/>
          <w:szCs w:val="18"/>
          <w:lang w:val="en-GB"/>
        </w:rPr>
        <w:t xml:space="preserve">ditors (carried from page A)   </w:t>
      </w:r>
      <w:r>
        <w:rPr>
          <w:rFonts w:ascii="Times New Roman" w:eastAsia="Times New Roman" w:hAnsi="Times New Roman"/>
          <w:b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val="en-GB"/>
        </w:rPr>
        <w:tab/>
      </w:r>
      <w:r>
        <w:rPr>
          <w:rFonts w:ascii="Times New Roman" w:eastAsia="Times New Roman" w:hAnsi="Times New Roman"/>
          <w:b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>Ksh.</w:t>
      </w: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 xml:space="preserve">                                                         </w:t>
      </w:r>
    </w:p>
    <w:p w:rsidR="00AE32D7" w:rsidRPr="00DC29C1" w:rsidRDefault="00AE32D7" w:rsidP="00AE32D7">
      <w:pPr>
        <w:tabs>
          <w:tab w:val="left" w:pos="1430"/>
          <w:tab w:val="left" w:pos="7893"/>
          <w:tab w:val="left" w:pos="86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44450</wp:posOffset>
                </wp:positionV>
                <wp:extent cx="660400" cy="0"/>
                <wp:effectExtent l="7620" t="12700" r="8255" b="63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BAAC8" id="Straight Connector 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.5pt" to="50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3W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" o:allowincell="f"/>
            </w:pict>
          </mc:Fallback>
        </mc:AlternateContent>
      </w: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>Ksh.</w:t>
      </w: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ab/>
        <w:t xml:space="preserve">                                                                  </w:t>
      </w:r>
    </w:p>
    <w:p w:rsidR="00AE32D7" w:rsidRPr="00DC29C1" w:rsidRDefault="00AE32D7" w:rsidP="00AE32D7">
      <w:pPr>
        <w:tabs>
          <w:tab w:val="left" w:pos="1430"/>
          <w:tab w:val="left" w:pos="792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>Liabilities</w:t>
      </w: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ab/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 xml:space="preserve">  Preferential creditors:-                                                                              </w: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139700</wp:posOffset>
                </wp:positionV>
                <wp:extent cx="1600200" cy="0"/>
                <wp:effectExtent l="7620" t="6985" r="11430" b="1206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2EA5B" id="Straight Connector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11pt" to="51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u5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yOkSId&#10;9GjvLRFN61GplQIFtUXgBKV643JIKNXOhlrpWe3Ns6bfHVK6bIlqeGT8ejGAkoWM5E1K2DgD9x36&#10;L5pBDDl6HWU717YLkCAIOsfuXO7d4WePKBxm8zSFlmNE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" o:allowincell="f"/>
            </w:pict>
          </mc:Fallback>
        </mc:AlternateConten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 xml:space="preserve">  </w:t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6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>Estimated deficiency/surplus as regards preferential creditors</w:t>
      </w:r>
      <w:r>
        <w:rPr>
          <w:rFonts w:ascii="Times New Roman" w:eastAsia="Times New Roman" w:hAnsi="Times New Roman"/>
          <w:sz w:val="18"/>
          <w:szCs w:val="18"/>
          <w:lang w:val="en-GB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val="en-GB"/>
        </w:rPr>
        <w:tab/>
      </w:r>
      <w:r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 xml:space="preserve">Ksh.                                     </w:t>
      </w:r>
    </w:p>
    <w:p w:rsidR="00AE32D7" w:rsidRPr="00DC29C1" w:rsidRDefault="00AE32D7" w:rsidP="00AE32D7">
      <w:pPr>
        <w:tabs>
          <w:tab w:val="left" w:pos="120"/>
          <w:tab w:val="left" w:pos="7150"/>
          <w:tab w:val="left" w:pos="793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</w:p>
    <w:p w:rsidR="00AE32D7" w:rsidRPr="00DC29C1" w:rsidRDefault="00AE32D7" w:rsidP="00AE32D7">
      <w:pPr>
        <w:tabs>
          <w:tab w:val="left" w:pos="793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27940</wp:posOffset>
                </wp:positionV>
                <wp:extent cx="0" cy="414020"/>
                <wp:effectExtent l="7620" t="6985" r="11430" b="762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C72E8" id="Straight Connector 5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2.2pt" to="38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" o:allowincell="f"/>
            </w:pict>
          </mc:Fallback>
        </mc:AlternateConten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  <w:t>Ksh.</w:t>
      </w:r>
    </w:p>
    <w:p w:rsidR="00AE32D7" w:rsidRPr="00DC29C1" w:rsidRDefault="00AE32D7" w:rsidP="00AE32D7">
      <w:pPr>
        <w:tabs>
          <w:tab w:val="left" w:pos="120"/>
          <w:tab w:val="left" w:pos="7150"/>
          <w:tab w:val="left" w:pos="793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 xml:space="preserve">Estimated prescribed part of net property where applicable (to carry forward)   </w: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</w:p>
    <w:p w:rsidR="00AE32D7" w:rsidRPr="00DC29C1" w:rsidRDefault="00AE32D7" w:rsidP="00AE32D7">
      <w:pPr>
        <w:tabs>
          <w:tab w:val="left" w:pos="7150"/>
          <w:tab w:val="left" w:pos="793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91440</wp:posOffset>
                </wp:positionV>
                <wp:extent cx="1600200" cy="0"/>
                <wp:effectExtent l="7620" t="9525" r="11430" b="952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31CB5" id="Straight Connector 5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7.2pt" to="51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CK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" o:allowincell="f"/>
            </w:pict>
          </mc:Fallback>
        </mc:AlternateConten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  <w:t xml:space="preserve">                             </w:t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 xml:space="preserve">Estimated total assets available for floating charge holders                                               </w:t>
      </w: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ab/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 xml:space="preserve"> </w: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>Ksh.</w:t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 xml:space="preserve"> </w:t>
      </w:r>
    </w:p>
    <w:p w:rsidR="00AE32D7" w:rsidRPr="00DC29C1" w:rsidRDefault="00AE32D7" w:rsidP="00AE32D7">
      <w:pPr>
        <w:tabs>
          <w:tab w:val="left" w:pos="793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83185</wp:posOffset>
                </wp:positionV>
                <wp:extent cx="0" cy="414020"/>
                <wp:effectExtent l="7620" t="5080" r="11430" b="952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071E5" id="Straight Connector 5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6.55pt" to="384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" o:allowincell="f"/>
            </w:pict>
          </mc:Fallback>
        </mc:AlternateConten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  <w:t>Ksh.</w:t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>Debts secured by floating charges</w: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146685</wp:posOffset>
                </wp:positionV>
                <wp:extent cx="1600200" cy="0"/>
                <wp:effectExtent l="7620" t="7620" r="11430" b="1143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3FFA5" id="Straight Connector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11.55pt" to="51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3e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yCkSId&#10;9GjvLRFN61GplQIFtUXgBKV643JIKNXOhlrpWe3Ns6bfHVK6bIlqeGT8ejGAkoWM5E1K2DgD9x36&#10;L5pBDDl6HWU717YLkCAIOsfuXO7d4WePKBxm8zSFlmNE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" o:allowincell="f"/>
            </w:pict>
          </mc:Fallback>
        </mc:AlternateContent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 xml:space="preserve">Estimated deficiency/surplus of assets after </w:t>
      </w:r>
      <w:r>
        <w:rPr>
          <w:rFonts w:ascii="Times New Roman" w:eastAsia="Times New Roman" w:hAnsi="Times New Roman"/>
          <w:b/>
          <w:sz w:val="18"/>
          <w:szCs w:val="18"/>
          <w:lang w:val="en-GB"/>
        </w:rPr>
        <w:t>floating charges</w:t>
      </w:r>
      <w:r>
        <w:rPr>
          <w:rFonts w:ascii="Times New Roman" w:eastAsia="Times New Roman" w:hAnsi="Times New Roman"/>
          <w:b/>
          <w:sz w:val="18"/>
          <w:szCs w:val="18"/>
          <w:lang w:val="en-GB"/>
        </w:rPr>
        <w:tab/>
      </w:r>
      <w:r>
        <w:rPr>
          <w:rFonts w:ascii="Times New Roman" w:eastAsia="Times New Roman" w:hAnsi="Times New Roman"/>
          <w:b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 xml:space="preserve"> </w: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>Ksh.</w:t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 xml:space="preserve">  </w:t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ind w:left="1450" w:firstLine="1430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28575</wp:posOffset>
                </wp:positionV>
                <wp:extent cx="0" cy="457200"/>
                <wp:effectExtent l="7620" t="7620" r="11430" b="1143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2360" id="Straight Connector 5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2.25pt" to="384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" o:allowincell="f"/>
            </w:pict>
          </mc:Fallback>
        </mc:AlternateConten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  <w:t>Ksh.</w:t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 xml:space="preserve">Estimated prescribed part of net property where applicable (brought down) </w: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ind w:left="2940" w:firstLine="5700"/>
        <w:rPr>
          <w:rFonts w:ascii="Times New Roman" w:eastAsia="Times New Roman" w:hAnsi="Times New Roman"/>
          <w:b/>
          <w:sz w:val="18"/>
          <w:szCs w:val="18"/>
          <w:lang w:val="en-GB"/>
        </w:rPr>
      </w:pP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3810</wp:posOffset>
                </wp:positionV>
                <wp:extent cx="1676400" cy="0"/>
                <wp:effectExtent l="7620" t="5715" r="11430" b="1333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5E86F" id="Straight Connector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.3pt" to="51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XI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" o:allowincell="f"/>
            </w:pict>
          </mc:Fallback>
        </mc:AlternateContent>
      </w: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>Total assets ava</w:t>
      </w:r>
      <w:r>
        <w:rPr>
          <w:rFonts w:ascii="Times New Roman" w:eastAsia="Times New Roman" w:hAnsi="Times New Roman"/>
          <w:b/>
          <w:sz w:val="18"/>
          <w:szCs w:val="18"/>
          <w:lang w:val="en-GB"/>
        </w:rPr>
        <w:t>ilable to unsecured creditors</w:t>
      </w:r>
      <w:r>
        <w:rPr>
          <w:rFonts w:ascii="Times New Roman" w:eastAsia="Times New Roman" w:hAnsi="Times New Roman"/>
          <w:b/>
          <w:sz w:val="18"/>
          <w:szCs w:val="18"/>
          <w:lang w:val="en-GB"/>
        </w:rPr>
        <w:tab/>
      </w:r>
      <w:r>
        <w:rPr>
          <w:rFonts w:ascii="Times New Roman" w:eastAsia="Times New Roman" w:hAnsi="Times New Roman"/>
          <w:b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 xml:space="preserve"> </w: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>Ksh.</w: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</w:p>
    <w:p w:rsidR="00AE32D7" w:rsidRPr="00DC29C1" w:rsidRDefault="00AE32D7" w:rsidP="00AE32D7">
      <w:pPr>
        <w:tabs>
          <w:tab w:val="left" w:pos="793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25400</wp:posOffset>
                </wp:positionV>
                <wp:extent cx="0" cy="586740"/>
                <wp:effectExtent l="7620" t="6350" r="11430" b="698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6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5A256" id="Straight Connector 4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2pt" to="384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" o:allowincell="f"/>
            </w:pict>
          </mc:Fallback>
        </mc:AlternateConten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  <w:t>Ksh.</w:t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>Unsecured non-preferential claims (excluding any shortfall to floating charge</w:t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 xml:space="preserve">holders) </w: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114935</wp:posOffset>
                </wp:positionV>
                <wp:extent cx="1676400" cy="0"/>
                <wp:effectExtent l="7620" t="13970" r="11430" b="508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697B5" id="Straight Connector 4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9.05pt" to="51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76B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hU4r0&#10;0KOdt0S0nUeVVgoU1BaBE5QajCsgoVJbG2qlJ7UzL5p+d0jpqiOq5ZHx69kAShYykjcpYeMM3Lcf&#10;PmsGMeTgdZTt1Ng+QIIg6BS7c753h588onCYzZ5me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" o:allowincell="f"/>
            </w:pict>
          </mc:Fallback>
        </mc:AlternateContent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 xml:space="preserve">Estimated deficiency/surplus as regards non-preferential creditors </w: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>(excluding any shortfall to floating charge holders)</w:t>
      </w: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ab/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  <w:t xml:space="preserve"> Ksh.</w:t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>Shortfall to floating charge holders (brought down)</w:t>
      </w:r>
    </w:p>
    <w:p w:rsidR="00AE32D7" w:rsidRPr="00DC29C1" w:rsidRDefault="00AE32D7" w:rsidP="00AE32D7">
      <w:pPr>
        <w:tabs>
          <w:tab w:val="left" w:pos="793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>Estimated deficiency/surplus as regards creditors</w:t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ab/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>Issued and called up capital</w: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  <w:t>Ksh.</w:t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  <w:t xml:space="preserve"> </w:t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GB"/>
        </w:rPr>
      </w:pP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>Estimated total deficiency/surplus as regards members</w:t>
      </w:r>
      <w:r>
        <w:rPr>
          <w:rFonts w:ascii="Times New Roman" w:eastAsia="Times New Roman" w:hAnsi="Times New Roman"/>
          <w:b/>
          <w:noProof/>
          <w:sz w:val="18"/>
          <w:szCs w:val="18"/>
          <w:lang w:val="en-GB"/>
        </w:rPr>
        <w:t xml:space="preserve"> </w:t>
      </w:r>
      <w:r>
        <w:rPr>
          <w:rFonts w:ascii="Times New Roman" w:eastAsia="Times New Roman" w:hAnsi="Times New Roman"/>
          <w:b/>
          <w:noProof/>
          <w:sz w:val="18"/>
          <w:szCs w:val="18"/>
          <w:lang w:val="en-GB"/>
        </w:rPr>
        <w:tab/>
      </w:r>
      <w:r>
        <w:rPr>
          <w:rFonts w:ascii="Times New Roman" w:eastAsia="Times New Roman" w:hAnsi="Times New Roman"/>
          <w:b/>
          <w:noProof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noProof/>
          <w:sz w:val="18"/>
          <w:szCs w:val="18"/>
          <w:lang w:val="en-GB"/>
        </w:rPr>
        <w:t>Ksh.</w:t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1905</wp:posOffset>
                </wp:positionV>
                <wp:extent cx="952500" cy="0"/>
                <wp:effectExtent l="7620" t="10795" r="11430" b="825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6B715" id="Straight Connector 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.15pt" to="5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" o:allowincell="f"/>
            </w:pict>
          </mc:Fallback>
        </mc:AlternateContent>
      </w:r>
    </w:p>
    <w:p w:rsidR="00AE32D7" w:rsidRPr="00DC29C1" w:rsidRDefault="00AE32D7" w:rsidP="00AE32D7">
      <w:pPr>
        <w:tabs>
          <w:tab w:val="left" w:pos="1430"/>
          <w:tab w:val="left" w:pos="7150"/>
          <w:tab w:val="left" w:pos="7930"/>
          <w:tab w:val="left" w:pos="871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>Signature …………………………………….   Date …………………………………….</w:t>
      </w:r>
    </w:p>
    <w:p w:rsidR="00AE32D7" w:rsidRPr="00DC29C1" w:rsidRDefault="00AE32D7" w:rsidP="00AE32D7">
      <w:pPr>
        <w:tabs>
          <w:tab w:val="left" w:pos="1920"/>
          <w:tab w:val="left" w:pos="8040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val="en-GB"/>
        </w:rPr>
        <w:sectPr w:rsidR="00AE32D7" w:rsidRPr="00DC29C1" w:rsidSect="00AE32D7">
          <w:pgSz w:w="16840" w:h="11907" w:orient="landscape" w:code="9"/>
          <w:pgMar w:top="1440" w:right="979" w:bottom="627" w:left="1152" w:header="562" w:footer="562" w:gutter="0"/>
          <w:paperSrc w:first="76" w:other="76"/>
          <w:cols w:space="720"/>
          <w:noEndnote/>
          <w:docGrid w:linePitch="326"/>
        </w:sectPr>
      </w:pPr>
    </w:p>
    <w:p w:rsidR="00AE32D7" w:rsidRPr="00DC29C1" w:rsidRDefault="00AE32D7" w:rsidP="00AE32D7">
      <w:pPr>
        <w:keepNext/>
        <w:spacing w:after="0" w:line="240" w:lineRule="auto"/>
        <w:ind w:left="1440"/>
        <w:jc w:val="center"/>
        <w:outlineLvl w:val="2"/>
        <w:rPr>
          <w:rFonts w:ascii="Times New Roman" w:eastAsia="Times New Roman" w:hAnsi="Times New Roman"/>
          <w:bCs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Cs/>
          <w:sz w:val="18"/>
          <w:szCs w:val="18"/>
          <w:lang w:val="en-GB"/>
        </w:rPr>
        <w:lastRenderedPageBreak/>
        <w:t>COMPANY CREDITORS</w:t>
      </w: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GB"/>
        </w:rPr>
      </w:pP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>Note:</w: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 xml:space="preserve">  You must include all creditors and identify all creditors under hire-purchase, chattel leasing or conditional sale agreements </w:t>
      </w:r>
      <w:r w:rsidRPr="00DC29C1">
        <w:rPr>
          <w:rFonts w:ascii="Times New Roman" w:eastAsia="Times New Roman" w:hAnsi="Times New Roman"/>
          <w:i/>
          <w:sz w:val="18"/>
          <w:szCs w:val="18"/>
          <w:lang w:val="en-GB"/>
        </w:rPr>
        <w:t>and</w: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 xml:space="preserve"> customers claiming amounts paid in advance of the supply of goods or services </w:t>
      </w:r>
      <w:r w:rsidRPr="00DC29C1">
        <w:rPr>
          <w:rFonts w:ascii="Times New Roman" w:eastAsia="Times New Roman" w:hAnsi="Times New Roman"/>
          <w:i/>
          <w:sz w:val="18"/>
          <w:szCs w:val="18"/>
          <w:lang w:val="en-GB"/>
        </w:rPr>
        <w:t>and</w: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 xml:space="preserve"> creditors claiming retention of title over property in the company’s possession.</w:t>
      </w: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</w:p>
    <w:tbl>
      <w:tblPr>
        <w:tblW w:w="13464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087"/>
        <w:gridCol w:w="1350"/>
        <w:gridCol w:w="2430"/>
        <w:gridCol w:w="2070"/>
        <w:gridCol w:w="1827"/>
      </w:tblGrid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Name of creditor</w:t>
            </w:r>
          </w:p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or Claimant</w:t>
            </w:r>
          </w:p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87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Address</w:t>
            </w:r>
          </w:p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(with postcode)</w:t>
            </w:r>
          </w:p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Amount of debt</w:t>
            </w:r>
          </w:p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Ksh.</w:t>
            </w:r>
          </w:p>
        </w:tc>
        <w:tc>
          <w:tcPr>
            <w:tcW w:w="243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Details of any security held by creditor</w:t>
            </w:r>
          </w:p>
        </w:tc>
        <w:tc>
          <w:tcPr>
            <w:tcW w:w="207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Date security given</w:t>
            </w:r>
          </w:p>
        </w:tc>
        <w:tc>
          <w:tcPr>
            <w:tcW w:w="1827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ind w:left="-10844" w:firstLine="108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Value of security Ksh.</w:t>
            </w: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1.</w:t>
            </w:r>
          </w:p>
        </w:tc>
        <w:tc>
          <w:tcPr>
            <w:tcW w:w="308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2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2.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8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2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3.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8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2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4.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8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2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5.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8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2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6.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8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2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7.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8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2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8.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8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2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9.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8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2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10.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8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2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11.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8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2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12.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8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27" w:type="dxa"/>
          </w:tcPr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</w:tbl>
    <w:p w:rsidR="00AE32D7" w:rsidRPr="00DC29C1" w:rsidRDefault="00AE32D7" w:rsidP="00AE32D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>13</w: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tab/>
        <w:t xml:space="preserve">                  </w:t>
      </w:r>
    </w:p>
    <w:p w:rsidR="00AE32D7" w:rsidRPr="00DC29C1" w:rsidRDefault="00AE32D7" w:rsidP="00AE32D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 xml:space="preserve"> Signature………………………………………………..    Date…………………………………………………………</w:t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br w:type="page"/>
      </w:r>
      <w:r w:rsidRPr="00DC29C1">
        <w:rPr>
          <w:rFonts w:ascii="Times New Roman" w:eastAsia="Times New Roman" w:hAnsi="Times New Roman"/>
          <w:sz w:val="18"/>
          <w:szCs w:val="18"/>
          <w:lang w:val="en-GB"/>
        </w:rPr>
        <w:lastRenderedPageBreak/>
        <w:t>COMPANY SHAREHOLDERS</w:t>
      </w:r>
    </w:p>
    <w:p w:rsidR="00AE32D7" w:rsidRPr="00DC29C1" w:rsidRDefault="00AE32D7" w:rsidP="00AE32D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GB"/>
        </w:rPr>
      </w:pPr>
    </w:p>
    <w:tbl>
      <w:tblPr>
        <w:tblW w:w="136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960"/>
        <w:gridCol w:w="1890"/>
        <w:gridCol w:w="1440"/>
        <w:gridCol w:w="2700"/>
      </w:tblGrid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Name of Shareholder</w:t>
            </w:r>
          </w:p>
          <w:p w:rsidR="00AE32D7" w:rsidRPr="00DC29C1" w:rsidRDefault="00AE32D7" w:rsidP="006A1F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960" w:type="dxa"/>
          </w:tcPr>
          <w:p w:rsidR="00AE32D7" w:rsidRPr="00DC29C1" w:rsidRDefault="00AE32D7" w:rsidP="006A1F3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Address (with postcode)</w:t>
            </w:r>
          </w:p>
        </w:tc>
        <w:tc>
          <w:tcPr>
            <w:tcW w:w="189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No. of shares held</w:t>
            </w:r>
          </w:p>
        </w:tc>
        <w:tc>
          <w:tcPr>
            <w:tcW w:w="144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Nominal Value</w:t>
            </w:r>
          </w:p>
        </w:tc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Details of Shares held</w:t>
            </w:r>
          </w:p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AE32D7" w:rsidRPr="00DC29C1" w:rsidRDefault="00AE32D7" w:rsidP="006A1F3E">
            <w:pPr>
              <w:spacing w:before="240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96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AE32D7" w:rsidRPr="00DC29C1" w:rsidRDefault="00AE32D7" w:rsidP="006A1F3E">
            <w:pPr>
              <w:spacing w:before="240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96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AE32D7" w:rsidRPr="00DC29C1" w:rsidRDefault="00AE32D7" w:rsidP="006A1F3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96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AE32D7" w:rsidRPr="00DC29C1" w:rsidRDefault="00AE32D7" w:rsidP="006A1F3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96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AE32D7" w:rsidRPr="00DC29C1" w:rsidRDefault="00AE32D7" w:rsidP="006A1F3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96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AE32D7" w:rsidRPr="00DC29C1" w:rsidRDefault="00AE32D7" w:rsidP="006A1F3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96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AE32D7" w:rsidRPr="00DC29C1" w:rsidRDefault="00AE32D7" w:rsidP="006A1F3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960" w:type="dxa"/>
          </w:tcPr>
          <w:p w:rsidR="00AE32D7" w:rsidRPr="00DC29C1" w:rsidRDefault="00AE32D7" w:rsidP="006A1F3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AE32D7" w:rsidRPr="00DC29C1" w:rsidRDefault="00AE32D7" w:rsidP="006A1F3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96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AE32D7" w:rsidRPr="00DC29C1" w:rsidRDefault="00AE32D7" w:rsidP="006A1F3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96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  <w:tr w:rsidR="00AE32D7" w:rsidRPr="00DC29C1" w:rsidTr="00AE32D7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:rsidR="00AE32D7" w:rsidRPr="00DC29C1" w:rsidRDefault="00AE32D7" w:rsidP="006A1F3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960" w:type="dxa"/>
            <w:tcBorders>
              <w:left w:val="nil"/>
              <w:bottom w:val="nil"/>
            </w:tcBorders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:rsidR="00AE32D7" w:rsidRPr="00DC29C1" w:rsidRDefault="00AE32D7" w:rsidP="006A1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DC29C1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                     TOTALS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AE32D7" w:rsidRPr="00DC29C1" w:rsidRDefault="00AE32D7" w:rsidP="006A1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</w:tr>
    </w:tbl>
    <w:p w:rsidR="00AE32D7" w:rsidRPr="00DC29C1" w:rsidRDefault="00AE32D7" w:rsidP="00AE32D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18"/>
          <w:szCs w:val="18"/>
          <w:lang w:val="en-GB"/>
        </w:rPr>
      </w:pP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/>
          <w:sz w:val="18"/>
          <w:szCs w:val="18"/>
          <w:lang w:val="en-GB"/>
        </w:rPr>
        <w:t>Statement of Truth</w:t>
      </w: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>I believe that the facts stated in this statement of affairs are a full, true and complete statement of the affairs of the above named company as at …………………(the date that the company entered administration).</w:t>
      </w:r>
    </w:p>
    <w:p w:rsidR="00AE32D7" w:rsidRPr="00DC29C1" w:rsidRDefault="00AE32D7" w:rsidP="00AE32D7">
      <w:pPr>
        <w:spacing w:after="0" w:line="240" w:lineRule="auto"/>
        <w:ind w:left="1560" w:hanging="10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>Full name ……………………………………………</w:t>
      </w:r>
    </w:p>
    <w:p w:rsidR="00AE32D7" w:rsidRPr="00DC29C1" w:rsidRDefault="00AE32D7" w:rsidP="00AE32D7">
      <w:pPr>
        <w:spacing w:after="0" w:line="240" w:lineRule="auto"/>
        <w:ind w:left="1560" w:hanging="10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 xml:space="preserve">Signed ………………………………………………. </w:t>
      </w:r>
    </w:p>
    <w:p w:rsidR="00AE32D7" w:rsidRPr="00DC29C1" w:rsidRDefault="00AE32D7" w:rsidP="00AE32D7">
      <w:pPr>
        <w:spacing w:after="0" w:line="240" w:lineRule="auto"/>
        <w:ind w:left="1560" w:hanging="10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 xml:space="preserve">  </w:t>
      </w: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sz w:val="18"/>
          <w:szCs w:val="18"/>
          <w:lang w:val="en-GB"/>
        </w:rPr>
        <w:t>Dated    ………………………………………………</w:t>
      </w:r>
    </w:p>
    <w:p w:rsidR="00AE32D7" w:rsidRPr="00DC29C1" w:rsidRDefault="00AE32D7" w:rsidP="00AE32D7">
      <w:pPr>
        <w:spacing w:after="0" w:line="240" w:lineRule="auto"/>
        <w:ind w:left="1560" w:hanging="10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18"/>
          <w:szCs w:val="18"/>
          <w:lang w:val="en-GB"/>
        </w:rPr>
      </w:pPr>
    </w:p>
    <w:p w:rsidR="00AE32D7" w:rsidRPr="00DC29C1" w:rsidRDefault="00AE32D7" w:rsidP="00AE32D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  <w:lang w:val="en-GB"/>
        </w:rPr>
      </w:pPr>
      <w:r w:rsidRPr="00DC29C1">
        <w:rPr>
          <w:rFonts w:ascii="Times New Roman" w:eastAsia="Times New Roman" w:hAnsi="Times New Roman"/>
          <w:bCs/>
          <w:sz w:val="18"/>
          <w:szCs w:val="18"/>
          <w:lang w:val="en-GB"/>
        </w:rPr>
        <w:t>Signature……………………………………………………….</w:t>
      </w:r>
      <w:r w:rsidRPr="00DC29C1">
        <w:rPr>
          <w:rFonts w:ascii="Times New Roman" w:eastAsia="Times New Roman" w:hAnsi="Times New Roman"/>
          <w:b/>
          <w:bCs/>
          <w:sz w:val="18"/>
          <w:szCs w:val="18"/>
          <w:lang w:val="en-GB"/>
        </w:rPr>
        <w:tab/>
      </w:r>
      <w:r w:rsidRPr="00DC29C1">
        <w:rPr>
          <w:rFonts w:ascii="Times New Roman" w:eastAsia="Times New Roman" w:hAnsi="Times New Roman"/>
          <w:bCs/>
          <w:sz w:val="18"/>
          <w:szCs w:val="18"/>
          <w:lang w:val="en-GB"/>
        </w:rPr>
        <w:t xml:space="preserve">Date …………………….…………………………..   </w:t>
      </w:r>
      <w:r w:rsidRPr="00DC29C1">
        <w:rPr>
          <w:rFonts w:ascii="Times New Roman" w:eastAsia="Times New Roman" w:hAnsi="Times New Roman"/>
          <w:b/>
          <w:bCs/>
          <w:sz w:val="18"/>
          <w:szCs w:val="18"/>
          <w:lang w:val="en-GB"/>
        </w:rPr>
        <w:t xml:space="preserve">                      </w:t>
      </w: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AE32D7" w:rsidRPr="00DC29C1" w:rsidRDefault="00AE32D7" w:rsidP="00AE32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/>
        </w:rPr>
      </w:pPr>
    </w:p>
    <w:p w:rsidR="0016674C" w:rsidRPr="00AE32D7" w:rsidRDefault="0016674C" w:rsidP="00AE32D7"/>
    <w:sectPr w:rsidR="0016674C" w:rsidRPr="00AE32D7" w:rsidSect="006867E0">
      <w:footerReference w:type="default" r:id="rId7"/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8C" w:rsidRDefault="006D7C8C" w:rsidP="00764A59">
      <w:pPr>
        <w:spacing w:after="0" w:line="240" w:lineRule="auto"/>
      </w:pPr>
      <w:r>
        <w:separator/>
      </w:r>
    </w:p>
  </w:endnote>
  <w:endnote w:type="continuationSeparator" w:id="0">
    <w:p w:rsidR="006D7C8C" w:rsidRDefault="006D7C8C" w:rsidP="0076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779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A59" w:rsidRDefault="00764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2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64A59" w:rsidRDefault="00764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8C" w:rsidRDefault="006D7C8C" w:rsidP="00764A59">
      <w:pPr>
        <w:spacing w:after="0" w:line="240" w:lineRule="auto"/>
      </w:pPr>
      <w:r>
        <w:separator/>
      </w:r>
    </w:p>
  </w:footnote>
  <w:footnote w:type="continuationSeparator" w:id="0">
    <w:p w:rsidR="006D7C8C" w:rsidRDefault="006D7C8C" w:rsidP="0076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9C1"/>
    <w:multiLevelType w:val="hybridMultilevel"/>
    <w:tmpl w:val="2CECD224"/>
    <w:lvl w:ilvl="0" w:tplc="0409000F">
      <w:start w:val="1"/>
      <w:numFmt w:val="decimal"/>
      <w:lvlText w:val="%1."/>
      <w:lvlJc w:val="left"/>
      <w:pPr>
        <w:ind w:left="1556" w:hanging="720"/>
      </w:pPr>
      <w:rPr>
        <w:rFonts w:hint="default"/>
        <w:w w:val="99"/>
        <w:sz w:val="20"/>
        <w:szCs w:val="20"/>
      </w:rPr>
    </w:lvl>
    <w:lvl w:ilvl="1" w:tplc="8A683614">
      <w:start w:val="1"/>
      <w:numFmt w:val="bullet"/>
      <w:lvlText w:val="•"/>
      <w:lvlJc w:val="left"/>
      <w:pPr>
        <w:ind w:left="2418" w:hanging="720"/>
      </w:pPr>
      <w:rPr>
        <w:rFonts w:hint="default"/>
      </w:rPr>
    </w:lvl>
    <w:lvl w:ilvl="2" w:tplc="E4D8F26A">
      <w:start w:val="1"/>
      <w:numFmt w:val="bullet"/>
      <w:lvlText w:val="•"/>
      <w:lvlJc w:val="left"/>
      <w:pPr>
        <w:ind w:left="3276" w:hanging="720"/>
      </w:pPr>
      <w:rPr>
        <w:rFonts w:hint="default"/>
      </w:rPr>
    </w:lvl>
    <w:lvl w:ilvl="3" w:tplc="7C3C72F8">
      <w:start w:val="1"/>
      <w:numFmt w:val="bullet"/>
      <w:lvlText w:val="•"/>
      <w:lvlJc w:val="left"/>
      <w:pPr>
        <w:ind w:left="4134" w:hanging="720"/>
      </w:pPr>
      <w:rPr>
        <w:rFonts w:hint="default"/>
      </w:rPr>
    </w:lvl>
    <w:lvl w:ilvl="4" w:tplc="10B66E5E">
      <w:start w:val="1"/>
      <w:numFmt w:val="bullet"/>
      <w:lvlText w:val="•"/>
      <w:lvlJc w:val="left"/>
      <w:pPr>
        <w:ind w:left="4992" w:hanging="720"/>
      </w:pPr>
      <w:rPr>
        <w:rFonts w:hint="default"/>
      </w:rPr>
    </w:lvl>
    <w:lvl w:ilvl="5" w:tplc="863635E8">
      <w:start w:val="1"/>
      <w:numFmt w:val="bullet"/>
      <w:lvlText w:val="•"/>
      <w:lvlJc w:val="left"/>
      <w:pPr>
        <w:ind w:left="5850" w:hanging="720"/>
      </w:pPr>
      <w:rPr>
        <w:rFonts w:hint="default"/>
      </w:rPr>
    </w:lvl>
    <w:lvl w:ilvl="6" w:tplc="61661F76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7" w:tplc="79566706">
      <w:start w:val="1"/>
      <w:numFmt w:val="bullet"/>
      <w:lvlText w:val="•"/>
      <w:lvlJc w:val="left"/>
      <w:pPr>
        <w:ind w:left="7566" w:hanging="720"/>
      </w:pPr>
      <w:rPr>
        <w:rFonts w:hint="default"/>
      </w:rPr>
    </w:lvl>
    <w:lvl w:ilvl="8" w:tplc="ADC4CC38">
      <w:start w:val="1"/>
      <w:numFmt w:val="bullet"/>
      <w:lvlText w:val="•"/>
      <w:lvlJc w:val="left"/>
      <w:pPr>
        <w:ind w:left="8424" w:hanging="720"/>
      </w:pPr>
      <w:rPr>
        <w:rFonts w:hint="default"/>
      </w:rPr>
    </w:lvl>
  </w:abstractNum>
  <w:abstractNum w:abstractNumId="1" w15:restartNumberingAfterBreak="0">
    <w:nsid w:val="08625B6F"/>
    <w:multiLevelType w:val="hybridMultilevel"/>
    <w:tmpl w:val="80A83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5D55"/>
    <w:multiLevelType w:val="hybridMultilevel"/>
    <w:tmpl w:val="18F26C94"/>
    <w:lvl w:ilvl="0" w:tplc="4CB67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267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D2BB6"/>
    <w:multiLevelType w:val="hybridMultilevel"/>
    <w:tmpl w:val="608E7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" w15:restartNumberingAfterBreak="0">
    <w:nsid w:val="15B162E9"/>
    <w:multiLevelType w:val="multilevel"/>
    <w:tmpl w:val="901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13782"/>
    <w:multiLevelType w:val="hybridMultilevel"/>
    <w:tmpl w:val="4C62A01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53754"/>
    <w:multiLevelType w:val="hybridMultilevel"/>
    <w:tmpl w:val="BD2E45B0"/>
    <w:lvl w:ilvl="0" w:tplc="040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8" w15:restartNumberingAfterBreak="0">
    <w:nsid w:val="1E416656"/>
    <w:multiLevelType w:val="hybridMultilevel"/>
    <w:tmpl w:val="C95A105C"/>
    <w:lvl w:ilvl="0" w:tplc="5C82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E7234"/>
    <w:multiLevelType w:val="hybridMultilevel"/>
    <w:tmpl w:val="54187040"/>
    <w:lvl w:ilvl="0" w:tplc="638C80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5F71CE8"/>
    <w:multiLevelType w:val="hybridMultilevel"/>
    <w:tmpl w:val="2B18A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51C88"/>
    <w:multiLevelType w:val="hybridMultilevel"/>
    <w:tmpl w:val="5B44D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854F1"/>
    <w:multiLevelType w:val="hybridMultilevel"/>
    <w:tmpl w:val="F49A839C"/>
    <w:lvl w:ilvl="0" w:tplc="0409000F">
      <w:start w:val="1"/>
      <w:numFmt w:val="decimal"/>
      <w:lvlText w:val="%1."/>
      <w:lvlJc w:val="left"/>
      <w:pPr>
        <w:ind w:left="1556" w:hanging="360"/>
      </w:pPr>
    </w:lvl>
    <w:lvl w:ilvl="1" w:tplc="04090019" w:tentative="1">
      <w:start w:val="1"/>
      <w:numFmt w:val="lowerLetter"/>
      <w:lvlText w:val="%2."/>
      <w:lvlJc w:val="left"/>
      <w:pPr>
        <w:ind w:left="2276" w:hanging="360"/>
      </w:pPr>
    </w:lvl>
    <w:lvl w:ilvl="2" w:tplc="0409001B" w:tentative="1">
      <w:start w:val="1"/>
      <w:numFmt w:val="lowerRoman"/>
      <w:lvlText w:val="%3."/>
      <w:lvlJc w:val="right"/>
      <w:pPr>
        <w:ind w:left="2996" w:hanging="180"/>
      </w:pPr>
    </w:lvl>
    <w:lvl w:ilvl="3" w:tplc="0409000F" w:tentative="1">
      <w:start w:val="1"/>
      <w:numFmt w:val="decimal"/>
      <w:lvlText w:val="%4."/>
      <w:lvlJc w:val="left"/>
      <w:pPr>
        <w:ind w:left="3716" w:hanging="360"/>
      </w:pPr>
    </w:lvl>
    <w:lvl w:ilvl="4" w:tplc="04090019" w:tentative="1">
      <w:start w:val="1"/>
      <w:numFmt w:val="lowerLetter"/>
      <w:lvlText w:val="%5."/>
      <w:lvlJc w:val="left"/>
      <w:pPr>
        <w:ind w:left="4436" w:hanging="360"/>
      </w:pPr>
    </w:lvl>
    <w:lvl w:ilvl="5" w:tplc="0409001B" w:tentative="1">
      <w:start w:val="1"/>
      <w:numFmt w:val="lowerRoman"/>
      <w:lvlText w:val="%6."/>
      <w:lvlJc w:val="right"/>
      <w:pPr>
        <w:ind w:left="5156" w:hanging="180"/>
      </w:pPr>
    </w:lvl>
    <w:lvl w:ilvl="6" w:tplc="0409000F" w:tentative="1">
      <w:start w:val="1"/>
      <w:numFmt w:val="decimal"/>
      <w:lvlText w:val="%7."/>
      <w:lvlJc w:val="left"/>
      <w:pPr>
        <w:ind w:left="5876" w:hanging="360"/>
      </w:pPr>
    </w:lvl>
    <w:lvl w:ilvl="7" w:tplc="04090019" w:tentative="1">
      <w:start w:val="1"/>
      <w:numFmt w:val="lowerLetter"/>
      <w:lvlText w:val="%8."/>
      <w:lvlJc w:val="left"/>
      <w:pPr>
        <w:ind w:left="6596" w:hanging="360"/>
      </w:pPr>
    </w:lvl>
    <w:lvl w:ilvl="8" w:tplc="040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3" w15:restartNumberingAfterBreak="0">
    <w:nsid w:val="2A750809"/>
    <w:multiLevelType w:val="hybridMultilevel"/>
    <w:tmpl w:val="AF8C3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07626A"/>
    <w:multiLevelType w:val="hybridMultilevel"/>
    <w:tmpl w:val="0486063A"/>
    <w:lvl w:ilvl="0" w:tplc="402EAA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6689B"/>
    <w:multiLevelType w:val="hybridMultilevel"/>
    <w:tmpl w:val="5CA2189E"/>
    <w:lvl w:ilvl="0" w:tplc="E03C0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C50F47"/>
    <w:multiLevelType w:val="hybridMultilevel"/>
    <w:tmpl w:val="99C0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E556C"/>
    <w:multiLevelType w:val="hybridMultilevel"/>
    <w:tmpl w:val="785CD6AE"/>
    <w:lvl w:ilvl="0" w:tplc="6136CF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5A7B3D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77A1"/>
    <w:multiLevelType w:val="hybridMultilevel"/>
    <w:tmpl w:val="B2A2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D2715"/>
    <w:multiLevelType w:val="hybridMultilevel"/>
    <w:tmpl w:val="2AF4291E"/>
    <w:lvl w:ilvl="0" w:tplc="44A85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338E8"/>
    <w:multiLevelType w:val="hybridMultilevel"/>
    <w:tmpl w:val="3E2A2A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71713C"/>
    <w:multiLevelType w:val="hybridMultilevel"/>
    <w:tmpl w:val="33E657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F0F00"/>
    <w:multiLevelType w:val="multilevel"/>
    <w:tmpl w:val="4FF6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2008C4"/>
    <w:multiLevelType w:val="hybridMultilevel"/>
    <w:tmpl w:val="D096A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A0B5C"/>
    <w:multiLevelType w:val="multilevel"/>
    <w:tmpl w:val="FF2C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7F2928"/>
    <w:multiLevelType w:val="hybridMultilevel"/>
    <w:tmpl w:val="1F62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10D36"/>
    <w:multiLevelType w:val="hybridMultilevel"/>
    <w:tmpl w:val="7C02E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D4A89"/>
    <w:multiLevelType w:val="hybridMultilevel"/>
    <w:tmpl w:val="F9ACF6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1126C0"/>
    <w:multiLevelType w:val="hybridMultilevel"/>
    <w:tmpl w:val="A17CC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A52BD"/>
    <w:multiLevelType w:val="hybridMultilevel"/>
    <w:tmpl w:val="DBC24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02DA7"/>
    <w:multiLevelType w:val="hybridMultilevel"/>
    <w:tmpl w:val="24067B5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BF4466"/>
    <w:multiLevelType w:val="hybridMultilevel"/>
    <w:tmpl w:val="A502A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3" w15:restartNumberingAfterBreak="0">
    <w:nsid w:val="5A0D5D7B"/>
    <w:multiLevelType w:val="hybridMultilevel"/>
    <w:tmpl w:val="BD2E081A"/>
    <w:lvl w:ilvl="0" w:tplc="557E24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AE096A"/>
    <w:multiLevelType w:val="hybridMultilevel"/>
    <w:tmpl w:val="7186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E5A8C"/>
    <w:multiLevelType w:val="hybridMultilevel"/>
    <w:tmpl w:val="414A04B2"/>
    <w:lvl w:ilvl="0" w:tplc="78E0B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519B3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37091"/>
    <w:multiLevelType w:val="hybridMultilevel"/>
    <w:tmpl w:val="5314BE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E63C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587ADC"/>
    <w:multiLevelType w:val="hybridMultilevel"/>
    <w:tmpl w:val="6D9C7D58"/>
    <w:lvl w:ilvl="0" w:tplc="F7D09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004A8"/>
    <w:multiLevelType w:val="hybridMultilevel"/>
    <w:tmpl w:val="AECC6B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30"/>
  </w:num>
  <w:num w:numId="5">
    <w:abstractNumId w:val="31"/>
  </w:num>
  <w:num w:numId="6">
    <w:abstractNumId w:val="17"/>
  </w:num>
  <w:num w:numId="7">
    <w:abstractNumId w:val="4"/>
  </w:num>
  <w:num w:numId="8">
    <w:abstractNumId w:val="6"/>
  </w:num>
  <w:num w:numId="9">
    <w:abstractNumId w:val="32"/>
  </w:num>
  <w:num w:numId="10">
    <w:abstractNumId w:val="35"/>
  </w:num>
  <w:num w:numId="11">
    <w:abstractNumId w:val="11"/>
  </w:num>
  <w:num w:numId="12">
    <w:abstractNumId w:val="9"/>
  </w:num>
  <w:num w:numId="13">
    <w:abstractNumId w:val="34"/>
  </w:num>
  <w:num w:numId="14">
    <w:abstractNumId w:val="18"/>
  </w:num>
  <w:num w:numId="15">
    <w:abstractNumId w:val="2"/>
  </w:num>
  <w:num w:numId="16">
    <w:abstractNumId w:val="15"/>
  </w:num>
  <w:num w:numId="17">
    <w:abstractNumId w:val="27"/>
  </w:num>
  <w:num w:numId="18">
    <w:abstractNumId w:val="38"/>
  </w:num>
  <w:num w:numId="19">
    <w:abstractNumId w:val="3"/>
  </w:num>
  <w:num w:numId="20">
    <w:abstractNumId w:val="24"/>
  </w:num>
  <w:num w:numId="21">
    <w:abstractNumId w:val="33"/>
  </w:num>
  <w:num w:numId="22">
    <w:abstractNumId w:val="10"/>
  </w:num>
  <w:num w:numId="23">
    <w:abstractNumId w:val="26"/>
  </w:num>
  <w:num w:numId="24">
    <w:abstractNumId w:val="36"/>
  </w:num>
  <w:num w:numId="25">
    <w:abstractNumId w:val="25"/>
  </w:num>
  <w:num w:numId="26">
    <w:abstractNumId w:val="23"/>
  </w:num>
  <w:num w:numId="27">
    <w:abstractNumId w:val="5"/>
  </w:num>
  <w:num w:numId="28">
    <w:abstractNumId w:val="0"/>
  </w:num>
  <w:num w:numId="29">
    <w:abstractNumId w:val="12"/>
  </w:num>
  <w:num w:numId="30">
    <w:abstractNumId w:val="16"/>
  </w:num>
  <w:num w:numId="31">
    <w:abstractNumId w:val="8"/>
  </w:num>
  <w:num w:numId="32">
    <w:abstractNumId w:val="37"/>
  </w:num>
  <w:num w:numId="33">
    <w:abstractNumId w:val="22"/>
  </w:num>
  <w:num w:numId="34">
    <w:abstractNumId w:val="39"/>
  </w:num>
  <w:num w:numId="35">
    <w:abstractNumId w:val="14"/>
  </w:num>
  <w:num w:numId="36">
    <w:abstractNumId w:val="40"/>
  </w:num>
  <w:num w:numId="37">
    <w:abstractNumId w:val="28"/>
  </w:num>
  <w:num w:numId="38">
    <w:abstractNumId w:val="7"/>
  </w:num>
  <w:num w:numId="39">
    <w:abstractNumId w:val="29"/>
  </w:num>
  <w:num w:numId="40">
    <w:abstractNumId w:val="1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4"/>
    <w:rsid w:val="00126E79"/>
    <w:rsid w:val="00142B69"/>
    <w:rsid w:val="0016674C"/>
    <w:rsid w:val="0019561F"/>
    <w:rsid w:val="001D02B0"/>
    <w:rsid w:val="001E6816"/>
    <w:rsid w:val="00257AFA"/>
    <w:rsid w:val="002A5562"/>
    <w:rsid w:val="003A702B"/>
    <w:rsid w:val="00431E68"/>
    <w:rsid w:val="00570DD6"/>
    <w:rsid w:val="00603655"/>
    <w:rsid w:val="00606E9A"/>
    <w:rsid w:val="006867E0"/>
    <w:rsid w:val="006D7C8C"/>
    <w:rsid w:val="00743734"/>
    <w:rsid w:val="00764A59"/>
    <w:rsid w:val="007704A4"/>
    <w:rsid w:val="007870DA"/>
    <w:rsid w:val="007D0B26"/>
    <w:rsid w:val="007D50BB"/>
    <w:rsid w:val="00843BBE"/>
    <w:rsid w:val="008E7F7C"/>
    <w:rsid w:val="009260EE"/>
    <w:rsid w:val="00952BBA"/>
    <w:rsid w:val="009F5314"/>
    <w:rsid w:val="00A13000"/>
    <w:rsid w:val="00AA1117"/>
    <w:rsid w:val="00AE32D7"/>
    <w:rsid w:val="00B05A47"/>
    <w:rsid w:val="00B20EE1"/>
    <w:rsid w:val="00BB1CF7"/>
    <w:rsid w:val="00BB4F7B"/>
    <w:rsid w:val="00C070CB"/>
    <w:rsid w:val="00C6424D"/>
    <w:rsid w:val="00D06EAE"/>
    <w:rsid w:val="00D75179"/>
    <w:rsid w:val="00DF0F9A"/>
    <w:rsid w:val="00E42EF2"/>
    <w:rsid w:val="00EE5186"/>
    <w:rsid w:val="00EF166F"/>
    <w:rsid w:val="00F967C5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4778"/>
  <w15:chartTrackingRefBased/>
  <w15:docId w15:val="{8105FB37-BBA8-4972-AA86-0CBCA14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3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59"/>
    <w:rPr>
      <w:rFonts w:ascii="Calibri" w:eastAsia="Calibri" w:hAnsi="Calibri" w:cs="Times New Roman"/>
    </w:rPr>
  </w:style>
  <w:style w:type="paragraph" w:customStyle="1" w:styleId="Default">
    <w:name w:val="Default"/>
    <w:rsid w:val="001E6816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character" w:customStyle="1" w:styleId="A5">
    <w:name w:val="A5"/>
    <w:uiPriority w:val="99"/>
    <w:rsid w:val="001E6816"/>
    <w:rPr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1E6816"/>
    <w:pPr>
      <w:spacing w:line="18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5">
    <w:name w:val="Pa5"/>
    <w:basedOn w:val="Normal"/>
    <w:next w:val="Normal"/>
    <w:uiPriority w:val="99"/>
    <w:rsid w:val="00431E68"/>
    <w:pPr>
      <w:autoSpaceDE w:val="0"/>
      <w:autoSpaceDN w:val="0"/>
      <w:adjustRightInd w:val="0"/>
      <w:spacing w:after="0" w:line="201" w:lineRule="atLeast"/>
    </w:pPr>
    <w:rPr>
      <w:rFonts w:ascii="Times" w:hAnsi="Times" w:cs="Times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5562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55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Kimata</dc:creator>
  <cp:keywords/>
  <dc:description/>
  <cp:lastModifiedBy>Hillary Kimata</cp:lastModifiedBy>
  <cp:revision>2</cp:revision>
  <dcterms:created xsi:type="dcterms:W3CDTF">2018-08-28T10:20:00Z</dcterms:created>
  <dcterms:modified xsi:type="dcterms:W3CDTF">2018-08-28T10:20:00Z</dcterms:modified>
</cp:coreProperties>
</file>