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A6" w:rsidRDefault="00E35CA6" w:rsidP="00E35CA6">
      <w:pPr>
        <w:jc w:val="center"/>
        <w:rPr>
          <w:rFonts w:ascii="Times New Roman" w:hAnsi="Times New Roman"/>
          <w:sz w:val="18"/>
          <w:szCs w:val="18"/>
        </w:rPr>
      </w:pPr>
    </w:p>
    <w:p w:rsidR="00E35CA6" w:rsidRPr="005F708B" w:rsidRDefault="00E35CA6" w:rsidP="00E35CA6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i/>
          <w:sz w:val="18"/>
          <w:szCs w:val="18"/>
        </w:rPr>
      </w:pPr>
      <w:r w:rsidRPr="005F708B">
        <w:rPr>
          <w:rFonts w:ascii="Times New Roman" w:eastAsia="Times New Roman" w:hAnsi="Times New Roman"/>
          <w:i/>
          <w:sz w:val="18"/>
          <w:szCs w:val="18"/>
        </w:rPr>
        <w:t>Form</w:t>
      </w:r>
      <w:r w:rsidRPr="005F708B"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</w:t>
      </w:r>
      <w:r w:rsidRPr="005F708B">
        <w:rPr>
          <w:rFonts w:ascii="Times New Roman" w:eastAsia="Times New Roman" w:hAnsi="Times New Roman"/>
          <w:i/>
          <w:sz w:val="18"/>
          <w:szCs w:val="18"/>
        </w:rPr>
        <w:t xml:space="preserve">No. </w:t>
      </w:r>
      <w:r>
        <w:rPr>
          <w:rFonts w:ascii="Times New Roman" w:eastAsia="Times New Roman" w:hAnsi="Times New Roman"/>
          <w:i/>
          <w:sz w:val="18"/>
          <w:szCs w:val="18"/>
        </w:rPr>
        <w:t>34</w:t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>R. 82 (3) (c)</w:t>
      </w:r>
    </w:p>
    <w:p w:rsidR="00E35CA6" w:rsidRPr="005F708B" w:rsidRDefault="00E35CA6" w:rsidP="00E35CA6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sz w:val="18"/>
          <w:szCs w:val="18"/>
        </w:rPr>
      </w:pP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F708B">
        <w:rPr>
          <w:rFonts w:ascii="Times New Roman" w:hAnsi="Times New Roman"/>
          <w:b/>
          <w:sz w:val="18"/>
          <w:szCs w:val="18"/>
        </w:rPr>
        <w:t>REPUBLIC OF KENYA</w:t>
      </w: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2835275" cy="0"/>
                <wp:effectExtent l="0" t="0" r="22225" b="19050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360C0" id="Straight Connector 32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5.7pt" to="223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">
                <w10:wrap anchorx="margin"/>
              </v:line>
            </w:pict>
          </mc:Fallback>
        </mc:AlternateContent>
      </w: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F708B">
        <w:rPr>
          <w:rFonts w:ascii="Times New Roman" w:hAnsi="Times New Roman"/>
          <w:b/>
          <w:sz w:val="18"/>
          <w:szCs w:val="18"/>
        </w:rPr>
        <w:t>IN THE HIGH COURT OF KENYA</w:t>
      </w: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25B3BE39" wp14:editId="7B9564C6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835275" cy="0"/>
                <wp:effectExtent l="0" t="0" r="22225" b="19050"/>
                <wp:wrapNone/>
                <wp:docPr id="325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62E50" id="Straight Connector 32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.45pt" to="223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F708B">
        <w:rPr>
          <w:rFonts w:ascii="Times New Roman" w:hAnsi="Times New Roman"/>
          <w:b/>
          <w:sz w:val="18"/>
          <w:szCs w:val="18"/>
        </w:rPr>
        <w:t>THE INSOLVENCY ACT</w:t>
      </w: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2835275" cy="0"/>
                <wp:effectExtent l="0" t="0" r="22225" b="19050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C2344" id="Straight Connector 3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3.45pt" to="22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SSIAIAADo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">
                <w10:wrap anchorx="margin"/>
              </v:line>
            </w:pict>
          </mc:Fallback>
        </mc:AlternateContent>
      </w: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708B">
        <w:rPr>
          <w:rFonts w:ascii="Times New Roman" w:hAnsi="Times New Roman"/>
          <w:sz w:val="18"/>
          <w:szCs w:val="18"/>
        </w:rPr>
        <w:t>IN INSOLVENCY CAUSE NO…………………</w:t>
      </w:r>
      <w:proofErr w:type="gramStart"/>
      <w:r w:rsidRPr="005F708B">
        <w:rPr>
          <w:rFonts w:ascii="Times New Roman" w:hAnsi="Times New Roman"/>
          <w:sz w:val="18"/>
          <w:szCs w:val="18"/>
        </w:rPr>
        <w:t>…..</w:t>
      </w:r>
      <w:proofErr w:type="gramEnd"/>
      <w:r w:rsidRPr="005F708B">
        <w:rPr>
          <w:rFonts w:ascii="Times New Roman" w:hAnsi="Times New Roman"/>
          <w:sz w:val="18"/>
          <w:szCs w:val="18"/>
        </w:rPr>
        <w:t>OF 20……………….</w:t>
      </w: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F708B">
        <w:rPr>
          <w:rFonts w:ascii="Times New Roman" w:hAnsi="Times New Roman"/>
          <w:sz w:val="18"/>
          <w:szCs w:val="18"/>
        </w:rPr>
        <w:t>RE:…</w:t>
      </w:r>
      <w:proofErr w:type="gramEnd"/>
      <w:r w:rsidRPr="005F708B"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708B">
        <w:rPr>
          <w:rFonts w:ascii="Times New Roman" w:hAnsi="Times New Roman"/>
          <w:sz w:val="18"/>
          <w:szCs w:val="18"/>
        </w:rPr>
        <w:t>t/a: …………………………………………………………………………………</w:t>
      </w:r>
      <w:proofErr w:type="gramStart"/>
      <w:r w:rsidRPr="005F708B">
        <w:rPr>
          <w:rFonts w:ascii="Times New Roman" w:hAnsi="Times New Roman"/>
          <w:sz w:val="18"/>
          <w:szCs w:val="18"/>
        </w:rPr>
        <w:t>…..</w:t>
      </w:r>
      <w:proofErr w:type="gramEnd"/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5CA6" w:rsidRPr="005F708B" w:rsidRDefault="00E35CA6" w:rsidP="00E35CA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708B">
        <w:rPr>
          <w:rFonts w:ascii="Times New Roman" w:hAnsi="Times New Roman"/>
          <w:sz w:val="18"/>
          <w:szCs w:val="18"/>
        </w:rPr>
        <w:t>B.O. /S. I. O. / L. O. made on ………………………….20………………OF………………………</w:t>
      </w:r>
    </w:p>
    <w:p w:rsidR="00E35CA6" w:rsidRPr="005F708B" w:rsidRDefault="00E35CA6" w:rsidP="00E35CA6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35CA6" w:rsidRPr="00AC1104" w:rsidRDefault="00E35CA6" w:rsidP="00E35CA6">
      <w:pPr>
        <w:jc w:val="center"/>
        <w:rPr>
          <w:rFonts w:ascii="Times New Roman" w:hAnsi="Times New Roman"/>
          <w:b/>
          <w:sz w:val="18"/>
          <w:szCs w:val="18"/>
        </w:rPr>
      </w:pPr>
      <w:r w:rsidRPr="00AC1104">
        <w:rPr>
          <w:rFonts w:ascii="Times New Roman" w:hAnsi="Times New Roman"/>
          <w:b/>
          <w:sz w:val="18"/>
          <w:szCs w:val="18"/>
        </w:rPr>
        <w:t xml:space="preserve">NOTICE OF RESIGNATION OF </w:t>
      </w:r>
      <w:r>
        <w:rPr>
          <w:rFonts w:ascii="Times New Roman" w:hAnsi="Times New Roman"/>
          <w:b/>
          <w:sz w:val="18"/>
          <w:szCs w:val="18"/>
        </w:rPr>
        <w:t>LIQUIDATOR AND APPOINTMENT OF NEW LIQUIDATOR</w:t>
      </w:r>
    </w:p>
    <w:p w:rsidR="00E35CA6" w:rsidRDefault="00E35CA6" w:rsidP="00E35CA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TAKE NOTICE THAT</w:t>
      </w:r>
      <w:r w:rsidRPr="00AC1104">
        <w:rPr>
          <w:rFonts w:ascii="Times New Roman" w:hAnsi="Times New Roman"/>
          <w:sz w:val="18"/>
          <w:szCs w:val="18"/>
        </w:rPr>
        <w:t xml:space="preserve"> C. D. (insert insolvency practitioner’s name) of ………………………</w:t>
      </w:r>
      <w:proofErr w:type="gramStart"/>
      <w:r w:rsidRPr="00AC1104">
        <w:rPr>
          <w:rFonts w:ascii="Times New Roman" w:hAnsi="Times New Roman"/>
          <w:sz w:val="18"/>
          <w:szCs w:val="18"/>
        </w:rPr>
        <w:t>…..</w:t>
      </w:r>
      <w:proofErr w:type="gramEnd"/>
      <w:r w:rsidRPr="00AC1104">
        <w:rPr>
          <w:rFonts w:ascii="Times New Roman" w:hAnsi="Times New Roman"/>
          <w:sz w:val="18"/>
          <w:szCs w:val="18"/>
        </w:rPr>
        <w:t xml:space="preserve"> (insert business address) </w:t>
      </w:r>
      <w:r>
        <w:rPr>
          <w:rFonts w:ascii="Times New Roman" w:hAnsi="Times New Roman"/>
          <w:sz w:val="18"/>
          <w:szCs w:val="18"/>
        </w:rPr>
        <w:t xml:space="preserve">who </w:t>
      </w:r>
      <w:r w:rsidRPr="00AC1104">
        <w:rPr>
          <w:rFonts w:ascii="Times New Roman" w:hAnsi="Times New Roman"/>
          <w:sz w:val="18"/>
          <w:szCs w:val="18"/>
        </w:rPr>
        <w:t xml:space="preserve">was appointed as </w:t>
      </w:r>
      <w:r>
        <w:rPr>
          <w:rFonts w:ascii="Times New Roman" w:hAnsi="Times New Roman"/>
          <w:sz w:val="18"/>
          <w:szCs w:val="18"/>
        </w:rPr>
        <w:t>liquidator</w:t>
      </w:r>
      <w:r w:rsidRPr="00AC1104">
        <w:rPr>
          <w:rFonts w:ascii="Times New Roman" w:hAnsi="Times New Roman"/>
          <w:sz w:val="18"/>
          <w:szCs w:val="18"/>
        </w:rPr>
        <w:t xml:space="preserve"> of ……………………………</w:t>
      </w:r>
      <w:proofErr w:type="gramStart"/>
      <w:r w:rsidRPr="00AC1104">
        <w:rPr>
          <w:rFonts w:ascii="Times New Roman" w:hAnsi="Times New Roman"/>
          <w:sz w:val="18"/>
          <w:szCs w:val="18"/>
        </w:rPr>
        <w:t>…..</w:t>
      </w:r>
      <w:proofErr w:type="gramEnd"/>
      <w:r w:rsidRPr="00AC1104">
        <w:rPr>
          <w:rFonts w:ascii="Times New Roman" w:hAnsi="Times New Roman"/>
          <w:sz w:val="18"/>
          <w:szCs w:val="18"/>
        </w:rPr>
        <w:t xml:space="preserve"> (insert </w:t>
      </w:r>
      <w:r>
        <w:rPr>
          <w:rFonts w:ascii="Times New Roman" w:hAnsi="Times New Roman"/>
          <w:sz w:val="18"/>
          <w:szCs w:val="18"/>
        </w:rPr>
        <w:t>company</w:t>
      </w:r>
      <w:r w:rsidRPr="00AC1104">
        <w:rPr>
          <w:rFonts w:ascii="Times New Roman" w:hAnsi="Times New Roman"/>
          <w:sz w:val="18"/>
          <w:szCs w:val="18"/>
        </w:rPr>
        <w:t xml:space="preserve">’s name) of ……………………………………… (insert </w:t>
      </w:r>
      <w:r>
        <w:rPr>
          <w:rFonts w:ascii="Times New Roman" w:hAnsi="Times New Roman"/>
          <w:sz w:val="18"/>
          <w:szCs w:val="18"/>
        </w:rPr>
        <w:t>company</w:t>
      </w:r>
      <w:r w:rsidRPr="00AC1104">
        <w:rPr>
          <w:rFonts w:ascii="Times New Roman" w:hAnsi="Times New Roman"/>
          <w:sz w:val="18"/>
          <w:szCs w:val="18"/>
        </w:rPr>
        <w:t xml:space="preserve">’s </w:t>
      </w:r>
      <w:proofErr w:type="gramStart"/>
      <w:r w:rsidRPr="00AC1104">
        <w:rPr>
          <w:rFonts w:ascii="Times New Roman" w:hAnsi="Times New Roman"/>
          <w:sz w:val="18"/>
          <w:szCs w:val="18"/>
        </w:rPr>
        <w:t>address )</w:t>
      </w:r>
      <w:proofErr w:type="gramEnd"/>
      <w:r w:rsidRPr="00AC1104">
        <w:rPr>
          <w:rFonts w:ascii="Times New Roman" w:hAnsi="Times New Roman"/>
          <w:sz w:val="18"/>
          <w:szCs w:val="18"/>
        </w:rPr>
        <w:t xml:space="preserve"> on ……………………………(insert date of appointment) by the Court/Creditors pursuant to a </w:t>
      </w:r>
      <w:r>
        <w:rPr>
          <w:rFonts w:ascii="Times New Roman" w:hAnsi="Times New Roman"/>
          <w:sz w:val="18"/>
          <w:szCs w:val="18"/>
        </w:rPr>
        <w:t>Liquidation</w:t>
      </w:r>
      <w:r w:rsidRPr="00AC1104">
        <w:rPr>
          <w:rFonts w:ascii="Times New Roman" w:hAnsi="Times New Roman"/>
          <w:sz w:val="18"/>
          <w:szCs w:val="18"/>
        </w:rPr>
        <w:t xml:space="preserve"> Order issued at …………………………………….. (insert name of Court) on …………</w:t>
      </w:r>
      <w:r>
        <w:rPr>
          <w:rFonts w:ascii="Times New Roman" w:hAnsi="Times New Roman"/>
          <w:sz w:val="18"/>
          <w:szCs w:val="18"/>
        </w:rPr>
        <w:t xml:space="preserve"> day of…………………. 20 </w:t>
      </w:r>
      <w:proofErr w:type="gramStart"/>
      <w:r>
        <w:rPr>
          <w:rFonts w:ascii="Times New Roman" w:hAnsi="Times New Roman"/>
          <w:sz w:val="18"/>
          <w:szCs w:val="18"/>
        </w:rPr>
        <w:t>…..</w:t>
      </w:r>
      <w:proofErr w:type="gramEnd"/>
      <w:r>
        <w:rPr>
          <w:rFonts w:ascii="Times New Roman" w:hAnsi="Times New Roman"/>
          <w:sz w:val="18"/>
          <w:szCs w:val="18"/>
        </w:rPr>
        <w:t xml:space="preserve"> (insert date of order) has </w:t>
      </w:r>
      <w:r w:rsidRPr="00AC1104">
        <w:rPr>
          <w:rFonts w:ascii="Times New Roman" w:hAnsi="Times New Roman"/>
          <w:sz w:val="18"/>
          <w:szCs w:val="18"/>
        </w:rPr>
        <w:t>resign</w:t>
      </w:r>
      <w:r>
        <w:rPr>
          <w:rFonts w:ascii="Times New Roman" w:hAnsi="Times New Roman"/>
          <w:sz w:val="18"/>
          <w:szCs w:val="18"/>
        </w:rPr>
        <w:t>ed</w:t>
      </w:r>
      <w:r w:rsidRPr="00AC1104"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sz w:val="18"/>
          <w:szCs w:val="18"/>
        </w:rPr>
        <w:t xml:space="preserve">office as liquidator with effect from …………………. Day of ………………… 20 </w:t>
      </w:r>
      <w:proofErr w:type="gramStart"/>
      <w:r>
        <w:rPr>
          <w:rFonts w:ascii="Times New Roman" w:hAnsi="Times New Roman"/>
          <w:sz w:val="18"/>
          <w:szCs w:val="18"/>
        </w:rPr>
        <w:t>…. ..</w:t>
      </w:r>
      <w:proofErr w:type="gramEnd"/>
    </w:p>
    <w:p w:rsidR="00E35CA6" w:rsidRPr="00AC1104" w:rsidRDefault="00E35CA6" w:rsidP="00E35CA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TAKE FURTHER NOTICE THAT</w:t>
      </w:r>
      <w:r w:rsidRPr="007E148F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E.F</w:t>
      </w:r>
      <w:r w:rsidRPr="007E148F">
        <w:rPr>
          <w:rFonts w:ascii="Times New Roman" w:hAnsi="Times New Roman"/>
          <w:sz w:val="18"/>
          <w:szCs w:val="18"/>
        </w:rPr>
        <w:t xml:space="preserve">. </w:t>
      </w:r>
      <w:r w:rsidRPr="00AC1104">
        <w:rPr>
          <w:rFonts w:ascii="Times New Roman" w:hAnsi="Times New Roman"/>
          <w:sz w:val="18"/>
          <w:szCs w:val="18"/>
        </w:rPr>
        <w:t>(insert insolvency practitioner’s name)</w:t>
      </w:r>
      <w:r w:rsidRPr="007E148F">
        <w:rPr>
          <w:rFonts w:ascii="Times New Roman" w:hAnsi="Times New Roman"/>
          <w:sz w:val="18"/>
          <w:szCs w:val="18"/>
        </w:rPr>
        <w:t xml:space="preserve">, of ............... </w:t>
      </w:r>
      <w:r w:rsidRPr="00AC1104">
        <w:rPr>
          <w:rFonts w:ascii="Times New Roman" w:hAnsi="Times New Roman"/>
          <w:sz w:val="18"/>
          <w:szCs w:val="18"/>
        </w:rPr>
        <w:t xml:space="preserve">(insert business address) </w:t>
      </w:r>
      <w:r>
        <w:rPr>
          <w:rFonts w:ascii="Times New Roman" w:hAnsi="Times New Roman"/>
          <w:sz w:val="18"/>
          <w:szCs w:val="18"/>
        </w:rPr>
        <w:t>has been</w:t>
      </w:r>
      <w:r w:rsidRPr="007E148F">
        <w:rPr>
          <w:rFonts w:ascii="Times New Roman" w:hAnsi="Times New Roman"/>
          <w:sz w:val="18"/>
          <w:szCs w:val="18"/>
        </w:rPr>
        <w:t xml:space="preserve"> appointed as Interim </w:t>
      </w:r>
      <w:r>
        <w:rPr>
          <w:rFonts w:ascii="Times New Roman" w:hAnsi="Times New Roman"/>
          <w:sz w:val="18"/>
          <w:szCs w:val="18"/>
        </w:rPr>
        <w:t>Liquidator</w:t>
      </w:r>
      <w:r w:rsidRPr="007E148F">
        <w:rPr>
          <w:rFonts w:ascii="Times New Roman" w:hAnsi="Times New Roman"/>
          <w:sz w:val="18"/>
          <w:szCs w:val="18"/>
        </w:rPr>
        <w:t xml:space="preserve">(s) of the property of the said A.B., the </w:t>
      </w:r>
      <w:r>
        <w:rPr>
          <w:rFonts w:ascii="Times New Roman" w:hAnsi="Times New Roman"/>
          <w:sz w:val="18"/>
          <w:szCs w:val="18"/>
        </w:rPr>
        <w:t>Company, with effect from ………</w:t>
      </w:r>
      <w:proofErr w:type="gramStart"/>
      <w:r>
        <w:rPr>
          <w:rFonts w:ascii="Times New Roman" w:hAnsi="Times New Roman"/>
          <w:sz w:val="18"/>
          <w:szCs w:val="18"/>
        </w:rPr>
        <w:t>…..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AC1104">
        <w:rPr>
          <w:rFonts w:ascii="Times New Roman" w:hAnsi="Times New Roman"/>
          <w:sz w:val="18"/>
          <w:szCs w:val="18"/>
        </w:rPr>
        <w:t>(insert date of appointment)</w:t>
      </w:r>
      <w:r>
        <w:rPr>
          <w:rFonts w:ascii="Times New Roman" w:hAnsi="Times New Roman"/>
          <w:sz w:val="18"/>
          <w:szCs w:val="18"/>
        </w:rPr>
        <w:t xml:space="preserve"> and</w:t>
      </w:r>
      <w:r w:rsidRPr="007E148F">
        <w:rPr>
          <w:rFonts w:ascii="Times New Roman" w:hAnsi="Times New Roman"/>
          <w:sz w:val="18"/>
          <w:szCs w:val="18"/>
        </w:rPr>
        <w:t xml:space="preserve"> pursuant to</w:t>
      </w:r>
      <w:r>
        <w:rPr>
          <w:rFonts w:ascii="Times New Roman" w:hAnsi="Times New Roman"/>
          <w:sz w:val="18"/>
          <w:szCs w:val="18"/>
        </w:rPr>
        <w:t xml:space="preserve"> creditors’ meeting held at ………………………. </w:t>
      </w:r>
      <w:r w:rsidRPr="00AC1104">
        <w:rPr>
          <w:rFonts w:ascii="Times New Roman" w:hAnsi="Times New Roman"/>
          <w:sz w:val="18"/>
          <w:szCs w:val="18"/>
        </w:rPr>
        <w:t xml:space="preserve">(insert </w:t>
      </w:r>
      <w:proofErr w:type="gramStart"/>
      <w:r w:rsidRPr="00AC1104">
        <w:rPr>
          <w:rFonts w:ascii="Times New Roman" w:hAnsi="Times New Roman"/>
          <w:sz w:val="18"/>
          <w:szCs w:val="18"/>
        </w:rPr>
        <w:t>address )</w:t>
      </w:r>
      <w:proofErr w:type="gramEnd"/>
      <w:r>
        <w:rPr>
          <w:rFonts w:ascii="Times New Roman" w:hAnsi="Times New Roman"/>
          <w:sz w:val="18"/>
          <w:szCs w:val="18"/>
        </w:rPr>
        <w:t xml:space="preserve"> on …………………….. day of ……………………. 20 …</w:t>
      </w:r>
      <w:proofErr w:type="gramStart"/>
      <w:r>
        <w:rPr>
          <w:rFonts w:ascii="Times New Roman" w:hAnsi="Times New Roman"/>
          <w:sz w:val="18"/>
          <w:szCs w:val="18"/>
        </w:rPr>
        <w:t>… .</w:t>
      </w:r>
      <w:proofErr w:type="gramEnd"/>
    </w:p>
    <w:p w:rsidR="00E35CA6" w:rsidRDefault="00E35CA6" w:rsidP="00E35CA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Dated at …………</w:t>
      </w:r>
      <w:proofErr w:type="gramStart"/>
      <w:r>
        <w:rPr>
          <w:rFonts w:ascii="Times New Roman" w:hAnsi="Times New Roman"/>
          <w:sz w:val="18"/>
          <w:szCs w:val="18"/>
        </w:rPr>
        <w:t>…..</w:t>
      </w:r>
      <w:proofErr w:type="gramEnd"/>
      <w:r>
        <w:rPr>
          <w:rFonts w:ascii="Times New Roman" w:hAnsi="Times New Roman"/>
          <w:sz w:val="18"/>
          <w:szCs w:val="18"/>
        </w:rPr>
        <w:t xml:space="preserve"> this …………………</w:t>
      </w:r>
      <w:proofErr w:type="gramStart"/>
      <w:r>
        <w:rPr>
          <w:rFonts w:ascii="Times New Roman" w:hAnsi="Times New Roman"/>
          <w:sz w:val="18"/>
          <w:szCs w:val="18"/>
        </w:rPr>
        <w:t>…..</w:t>
      </w:r>
      <w:proofErr w:type="gramEnd"/>
      <w:r>
        <w:rPr>
          <w:rFonts w:ascii="Times New Roman" w:hAnsi="Times New Roman"/>
          <w:sz w:val="18"/>
          <w:szCs w:val="18"/>
        </w:rPr>
        <w:t xml:space="preserve"> day of …………………………………………………… 20 …………</w:t>
      </w:r>
      <w:proofErr w:type="gramStart"/>
      <w:r>
        <w:rPr>
          <w:rFonts w:ascii="Times New Roman" w:hAnsi="Times New Roman"/>
          <w:sz w:val="18"/>
          <w:szCs w:val="18"/>
        </w:rPr>
        <w:t>…..</w:t>
      </w:r>
      <w:proofErr w:type="gramEnd"/>
    </w:p>
    <w:p w:rsidR="00E35CA6" w:rsidRDefault="00E35CA6" w:rsidP="00E35CA6">
      <w:pPr>
        <w:jc w:val="both"/>
        <w:rPr>
          <w:rFonts w:ascii="Times New Roman" w:hAnsi="Times New Roman"/>
          <w:sz w:val="18"/>
          <w:szCs w:val="18"/>
        </w:rPr>
      </w:pPr>
    </w:p>
    <w:p w:rsidR="00E35CA6" w:rsidRPr="00AC1104" w:rsidRDefault="00E35CA6" w:rsidP="00E35CA6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AC1104">
        <w:rPr>
          <w:rFonts w:ascii="Times New Roman" w:hAnsi="Times New Roman"/>
          <w:sz w:val="18"/>
          <w:szCs w:val="18"/>
        </w:rPr>
        <w:t>…………………………………….</w:t>
      </w:r>
    </w:p>
    <w:p w:rsidR="00E35CA6" w:rsidRDefault="00E35CA6" w:rsidP="00E35CA6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Liquidator</w:t>
      </w:r>
    </w:p>
    <w:p w:rsidR="00E35CA6" w:rsidRDefault="00E35CA6" w:rsidP="00E35CA6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IPL* Number</w:t>
      </w:r>
    </w:p>
    <w:p w:rsidR="00E35CA6" w:rsidRDefault="00E35CA6" w:rsidP="00E35CA6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E35CA6" w:rsidRPr="00AC1104" w:rsidRDefault="00E35CA6" w:rsidP="00E35CA6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Insolvency Practitioner License Number</w:t>
      </w:r>
    </w:p>
    <w:p w:rsidR="00E35CA6" w:rsidRDefault="00E35CA6" w:rsidP="00E35CA6">
      <w:pPr>
        <w:rPr>
          <w:rFonts w:ascii="Times New Roman" w:hAnsi="Times New Roman"/>
          <w:sz w:val="18"/>
          <w:szCs w:val="18"/>
        </w:rPr>
      </w:pPr>
    </w:p>
    <w:p w:rsidR="00E35CA6" w:rsidRDefault="00E35CA6" w:rsidP="00E35CA6">
      <w:pPr>
        <w:rPr>
          <w:rFonts w:ascii="Times New Roman" w:hAnsi="Times New Roman"/>
          <w:sz w:val="18"/>
          <w:szCs w:val="18"/>
        </w:rPr>
      </w:pPr>
    </w:p>
    <w:p w:rsidR="00E35CA6" w:rsidRDefault="00E35CA6" w:rsidP="00E35CA6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E35CA6" w:rsidSect="00E35CA6">
      <w:footerReference w:type="default" r:id="rId7"/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42" w:rsidRDefault="000E1642" w:rsidP="00764A59">
      <w:pPr>
        <w:spacing w:after="0" w:line="240" w:lineRule="auto"/>
      </w:pPr>
      <w:r>
        <w:separator/>
      </w:r>
    </w:p>
  </w:endnote>
  <w:endnote w:type="continuationSeparator" w:id="0">
    <w:p w:rsidR="000E1642" w:rsidRDefault="000E1642" w:rsidP="007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779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A59" w:rsidRDefault="00764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A59" w:rsidRDefault="0076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42" w:rsidRDefault="000E1642" w:rsidP="00764A59">
      <w:pPr>
        <w:spacing w:after="0" w:line="240" w:lineRule="auto"/>
      </w:pPr>
      <w:r>
        <w:separator/>
      </w:r>
    </w:p>
  </w:footnote>
  <w:footnote w:type="continuationSeparator" w:id="0">
    <w:p w:rsidR="000E1642" w:rsidRDefault="000E1642" w:rsidP="0076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C1"/>
    <w:multiLevelType w:val="hybridMultilevel"/>
    <w:tmpl w:val="2CECD224"/>
    <w:lvl w:ilvl="0" w:tplc="0409000F">
      <w:start w:val="1"/>
      <w:numFmt w:val="decimal"/>
      <w:lvlText w:val="%1."/>
      <w:lvlJc w:val="left"/>
      <w:pPr>
        <w:ind w:left="1556" w:hanging="720"/>
      </w:pPr>
      <w:rPr>
        <w:rFonts w:hint="default"/>
        <w:w w:val="99"/>
        <w:sz w:val="20"/>
        <w:szCs w:val="20"/>
      </w:rPr>
    </w:lvl>
    <w:lvl w:ilvl="1" w:tplc="8A683614">
      <w:start w:val="1"/>
      <w:numFmt w:val="bullet"/>
      <w:lvlText w:val="•"/>
      <w:lvlJc w:val="left"/>
      <w:pPr>
        <w:ind w:left="2418" w:hanging="720"/>
      </w:pPr>
      <w:rPr>
        <w:rFonts w:hint="default"/>
      </w:rPr>
    </w:lvl>
    <w:lvl w:ilvl="2" w:tplc="E4D8F26A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3" w:tplc="7C3C72F8">
      <w:start w:val="1"/>
      <w:numFmt w:val="bullet"/>
      <w:lvlText w:val="•"/>
      <w:lvlJc w:val="left"/>
      <w:pPr>
        <w:ind w:left="4134" w:hanging="720"/>
      </w:pPr>
      <w:rPr>
        <w:rFonts w:hint="default"/>
      </w:rPr>
    </w:lvl>
    <w:lvl w:ilvl="4" w:tplc="10B66E5E">
      <w:start w:val="1"/>
      <w:numFmt w:val="bullet"/>
      <w:lvlText w:val="•"/>
      <w:lvlJc w:val="left"/>
      <w:pPr>
        <w:ind w:left="4992" w:hanging="720"/>
      </w:pPr>
      <w:rPr>
        <w:rFonts w:hint="default"/>
      </w:rPr>
    </w:lvl>
    <w:lvl w:ilvl="5" w:tplc="863635E8">
      <w:start w:val="1"/>
      <w:numFmt w:val="bullet"/>
      <w:lvlText w:val="•"/>
      <w:lvlJc w:val="left"/>
      <w:pPr>
        <w:ind w:left="5850" w:hanging="720"/>
      </w:pPr>
      <w:rPr>
        <w:rFonts w:hint="default"/>
      </w:rPr>
    </w:lvl>
    <w:lvl w:ilvl="6" w:tplc="61661F76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7" w:tplc="79566706">
      <w:start w:val="1"/>
      <w:numFmt w:val="bullet"/>
      <w:lvlText w:val="•"/>
      <w:lvlJc w:val="left"/>
      <w:pPr>
        <w:ind w:left="7566" w:hanging="720"/>
      </w:pPr>
      <w:rPr>
        <w:rFonts w:hint="default"/>
      </w:rPr>
    </w:lvl>
    <w:lvl w:ilvl="8" w:tplc="ADC4CC38">
      <w:start w:val="1"/>
      <w:numFmt w:val="bullet"/>
      <w:lvlText w:val="•"/>
      <w:lvlJc w:val="left"/>
      <w:pPr>
        <w:ind w:left="8424" w:hanging="720"/>
      </w:pPr>
      <w:rPr>
        <w:rFonts w:hint="default"/>
      </w:rPr>
    </w:lvl>
  </w:abstractNum>
  <w:abstractNum w:abstractNumId="1" w15:restartNumberingAfterBreak="0">
    <w:nsid w:val="08625B6F"/>
    <w:multiLevelType w:val="hybridMultilevel"/>
    <w:tmpl w:val="80A83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5D55"/>
    <w:multiLevelType w:val="hybridMultilevel"/>
    <w:tmpl w:val="18F26C94"/>
    <w:lvl w:ilvl="0" w:tplc="4CB67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267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D2BB6"/>
    <w:multiLevelType w:val="hybridMultilevel"/>
    <w:tmpl w:val="608E7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" w15:restartNumberingAfterBreak="0">
    <w:nsid w:val="15B162E9"/>
    <w:multiLevelType w:val="multilevel"/>
    <w:tmpl w:val="901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13782"/>
    <w:multiLevelType w:val="hybridMultilevel"/>
    <w:tmpl w:val="4C62A01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53754"/>
    <w:multiLevelType w:val="hybridMultilevel"/>
    <w:tmpl w:val="BD2E45B0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8" w15:restartNumberingAfterBreak="0">
    <w:nsid w:val="1E416656"/>
    <w:multiLevelType w:val="hybridMultilevel"/>
    <w:tmpl w:val="C95A105C"/>
    <w:lvl w:ilvl="0" w:tplc="5C8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E7234"/>
    <w:multiLevelType w:val="hybridMultilevel"/>
    <w:tmpl w:val="54187040"/>
    <w:lvl w:ilvl="0" w:tplc="638C8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5F71CE8"/>
    <w:multiLevelType w:val="hybridMultilevel"/>
    <w:tmpl w:val="2B18A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51C88"/>
    <w:multiLevelType w:val="hybridMultilevel"/>
    <w:tmpl w:val="5B44D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854F1"/>
    <w:multiLevelType w:val="hybridMultilevel"/>
    <w:tmpl w:val="F49A839C"/>
    <w:lvl w:ilvl="0" w:tplc="0409000F">
      <w:start w:val="1"/>
      <w:numFmt w:val="decimal"/>
      <w:lvlText w:val="%1."/>
      <w:lvlJc w:val="left"/>
      <w:pPr>
        <w:ind w:left="1556" w:hanging="360"/>
      </w:p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</w:lvl>
    <w:lvl w:ilvl="3" w:tplc="0409000F" w:tentative="1">
      <w:start w:val="1"/>
      <w:numFmt w:val="decimal"/>
      <w:lvlText w:val="%4."/>
      <w:lvlJc w:val="left"/>
      <w:pPr>
        <w:ind w:left="3716" w:hanging="360"/>
      </w:p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</w:lvl>
    <w:lvl w:ilvl="6" w:tplc="0409000F" w:tentative="1">
      <w:start w:val="1"/>
      <w:numFmt w:val="decimal"/>
      <w:lvlText w:val="%7."/>
      <w:lvlJc w:val="left"/>
      <w:pPr>
        <w:ind w:left="5876" w:hanging="360"/>
      </w:p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3" w15:restartNumberingAfterBreak="0">
    <w:nsid w:val="2A750809"/>
    <w:multiLevelType w:val="hybridMultilevel"/>
    <w:tmpl w:val="AF8C3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07626A"/>
    <w:multiLevelType w:val="hybridMultilevel"/>
    <w:tmpl w:val="0486063A"/>
    <w:lvl w:ilvl="0" w:tplc="402EAA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6689B"/>
    <w:multiLevelType w:val="hybridMultilevel"/>
    <w:tmpl w:val="5CA2189E"/>
    <w:lvl w:ilvl="0" w:tplc="E03C0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C50F47"/>
    <w:multiLevelType w:val="hybridMultilevel"/>
    <w:tmpl w:val="99C0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E556C"/>
    <w:multiLevelType w:val="hybridMultilevel"/>
    <w:tmpl w:val="785CD6AE"/>
    <w:lvl w:ilvl="0" w:tplc="6136CF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5A7B3D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77A1"/>
    <w:multiLevelType w:val="hybridMultilevel"/>
    <w:tmpl w:val="B2A2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D2715"/>
    <w:multiLevelType w:val="hybridMultilevel"/>
    <w:tmpl w:val="2AF4291E"/>
    <w:lvl w:ilvl="0" w:tplc="44A85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338E8"/>
    <w:multiLevelType w:val="hybridMultilevel"/>
    <w:tmpl w:val="3E2A2A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71713C"/>
    <w:multiLevelType w:val="hybridMultilevel"/>
    <w:tmpl w:val="33E657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F0F00"/>
    <w:multiLevelType w:val="multilevel"/>
    <w:tmpl w:val="4FF6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008C4"/>
    <w:multiLevelType w:val="hybridMultilevel"/>
    <w:tmpl w:val="D096A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A0B5C"/>
    <w:multiLevelType w:val="multilevel"/>
    <w:tmpl w:val="FF2C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7F2928"/>
    <w:multiLevelType w:val="hybridMultilevel"/>
    <w:tmpl w:val="1F6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10D36"/>
    <w:multiLevelType w:val="hybridMultilevel"/>
    <w:tmpl w:val="7C02E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D4A89"/>
    <w:multiLevelType w:val="hybridMultilevel"/>
    <w:tmpl w:val="F9ACF6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1126C0"/>
    <w:multiLevelType w:val="hybridMultilevel"/>
    <w:tmpl w:val="A17CC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A52BD"/>
    <w:multiLevelType w:val="hybridMultilevel"/>
    <w:tmpl w:val="DBC24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02DA7"/>
    <w:multiLevelType w:val="hybridMultilevel"/>
    <w:tmpl w:val="24067B5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BF4466"/>
    <w:multiLevelType w:val="hybridMultilevel"/>
    <w:tmpl w:val="A50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3" w15:restartNumberingAfterBreak="0">
    <w:nsid w:val="5A0D5D7B"/>
    <w:multiLevelType w:val="hybridMultilevel"/>
    <w:tmpl w:val="BD2E081A"/>
    <w:lvl w:ilvl="0" w:tplc="557E24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AE096A"/>
    <w:multiLevelType w:val="hybridMultilevel"/>
    <w:tmpl w:val="7186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E5A8C"/>
    <w:multiLevelType w:val="hybridMultilevel"/>
    <w:tmpl w:val="414A04B2"/>
    <w:lvl w:ilvl="0" w:tplc="78E0B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519B3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37091"/>
    <w:multiLevelType w:val="hybridMultilevel"/>
    <w:tmpl w:val="5314BE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E63C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587ADC"/>
    <w:multiLevelType w:val="hybridMultilevel"/>
    <w:tmpl w:val="6D9C7D58"/>
    <w:lvl w:ilvl="0" w:tplc="F7D09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004A8"/>
    <w:multiLevelType w:val="hybridMultilevel"/>
    <w:tmpl w:val="AECC6B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30"/>
  </w:num>
  <w:num w:numId="5">
    <w:abstractNumId w:val="31"/>
  </w:num>
  <w:num w:numId="6">
    <w:abstractNumId w:val="17"/>
  </w:num>
  <w:num w:numId="7">
    <w:abstractNumId w:val="4"/>
  </w:num>
  <w:num w:numId="8">
    <w:abstractNumId w:val="6"/>
  </w:num>
  <w:num w:numId="9">
    <w:abstractNumId w:val="32"/>
  </w:num>
  <w:num w:numId="10">
    <w:abstractNumId w:val="35"/>
  </w:num>
  <w:num w:numId="11">
    <w:abstractNumId w:val="11"/>
  </w:num>
  <w:num w:numId="12">
    <w:abstractNumId w:val="9"/>
  </w:num>
  <w:num w:numId="13">
    <w:abstractNumId w:val="34"/>
  </w:num>
  <w:num w:numId="14">
    <w:abstractNumId w:val="18"/>
  </w:num>
  <w:num w:numId="15">
    <w:abstractNumId w:val="2"/>
  </w:num>
  <w:num w:numId="16">
    <w:abstractNumId w:val="15"/>
  </w:num>
  <w:num w:numId="17">
    <w:abstractNumId w:val="27"/>
  </w:num>
  <w:num w:numId="18">
    <w:abstractNumId w:val="38"/>
  </w:num>
  <w:num w:numId="19">
    <w:abstractNumId w:val="3"/>
  </w:num>
  <w:num w:numId="20">
    <w:abstractNumId w:val="24"/>
  </w:num>
  <w:num w:numId="21">
    <w:abstractNumId w:val="33"/>
  </w:num>
  <w:num w:numId="22">
    <w:abstractNumId w:val="10"/>
  </w:num>
  <w:num w:numId="23">
    <w:abstractNumId w:val="26"/>
  </w:num>
  <w:num w:numId="24">
    <w:abstractNumId w:val="36"/>
  </w:num>
  <w:num w:numId="25">
    <w:abstractNumId w:val="25"/>
  </w:num>
  <w:num w:numId="26">
    <w:abstractNumId w:val="23"/>
  </w:num>
  <w:num w:numId="27">
    <w:abstractNumId w:val="5"/>
  </w:num>
  <w:num w:numId="28">
    <w:abstractNumId w:val="0"/>
  </w:num>
  <w:num w:numId="29">
    <w:abstractNumId w:val="12"/>
  </w:num>
  <w:num w:numId="30">
    <w:abstractNumId w:val="16"/>
  </w:num>
  <w:num w:numId="31">
    <w:abstractNumId w:val="8"/>
  </w:num>
  <w:num w:numId="32">
    <w:abstractNumId w:val="37"/>
  </w:num>
  <w:num w:numId="33">
    <w:abstractNumId w:val="22"/>
  </w:num>
  <w:num w:numId="34">
    <w:abstractNumId w:val="39"/>
  </w:num>
  <w:num w:numId="35">
    <w:abstractNumId w:val="14"/>
  </w:num>
  <w:num w:numId="36">
    <w:abstractNumId w:val="40"/>
  </w:num>
  <w:num w:numId="37">
    <w:abstractNumId w:val="28"/>
  </w:num>
  <w:num w:numId="38">
    <w:abstractNumId w:val="7"/>
  </w:num>
  <w:num w:numId="39">
    <w:abstractNumId w:val="29"/>
  </w:num>
  <w:num w:numId="40">
    <w:abstractNumId w:val="1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4"/>
    <w:rsid w:val="000E1642"/>
    <w:rsid w:val="00126E79"/>
    <w:rsid w:val="00142B69"/>
    <w:rsid w:val="0016674C"/>
    <w:rsid w:val="0019561F"/>
    <w:rsid w:val="001D02B0"/>
    <w:rsid w:val="001E6816"/>
    <w:rsid w:val="00257AFA"/>
    <w:rsid w:val="002A5562"/>
    <w:rsid w:val="003A702B"/>
    <w:rsid w:val="00431E68"/>
    <w:rsid w:val="00570DD6"/>
    <w:rsid w:val="00603655"/>
    <w:rsid w:val="00606E9A"/>
    <w:rsid w:val="006867E0"/>
    <w:rsid w:val="00743734"/>
    <w:rsid w:val="00764A59"/>
    <w:rsid w:val="007704A4"/>
    <w:rsid w:val="007870DA"/>
    <w:rsid w:val="007D0B26"/>
    <w:rsid w:val="007D50BB"/>
    <w:rsid w:val="00843BBE"/>
    <w:rsid w:val="00884F45"/>
    <w:rsid w:val="008E7F7C"/>
    <w:rsid w:val="009260EE"/>
    <w:rsid w:val="00952BBA"/>
    <w:rsid w:val="009F5314"/>
    <w:rsid w:val="00A13000"/>
    <w:rsid w:val="00AA1117"/>
    <w:rsid w:val="00AE32D7"/>
    <w:rsid w:val="00B05A47"/>
    <w:rsid w:val="00B20EE1"/>
    <w:rsid w:val="00BB1CF7"/>
    <w:rsid w:val="00BB4F7B"/>
    <w:rsid w:val="00C070CB"/>
    <w:rsid w:val="00C6424D"/>
    <w:rsid w:val="00D06EAE"/>
    <w:rsid w:val="00D75179"/>
    <w:rsid w:val="00DF0F9A"/>
    <w:rsid w:val="00E35CA6"/>
    <w:rsid w:val="00E42EF2"/>
    <w:rsid w:val="00E619BD"/>
    <w:rsid w:val="00EE5186"/>
    <w:rsid w:val="00EF166F"/>
    <w:rsid w:val="00F967C5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4778"/>
  <w15:chartTrackingRefBased/>
  <w15:docId w15:val="{8105FB37-BBA8-4972-AA86-0CBCA14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59"/>
    <w:rPr>
      <w:rFonts w:ascii="Calibri" w:eastAsia="Calibri" w:hAnsi="Calibri" w:cs="Times New Roman"/>
    </w:rPr>
  </w:style>
  <w:style w:type="paragraph" w:customStyle="1" w:styleId="Default">
    <w:name w:val="Default"/>
    <w:rsid w:val="001E6816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customStyle="1" w:styleId="A5">
    <w:name w:val="A5"/>
    <w:uiPriority w:val="99"/>
    <w:rsid w:val="001E6816"/>
    <w:rPr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E6816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5">
    <w:name w:val="Pa5"/>
    <w:basedOn w:val="Normal"/>
    <w:next w:val="Normal"/>
    <w:uiPriority w:val="99"/>
    <w:rsid w:val="00431E68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5562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55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Kimata</dc:creator>
  <cp:keywords/>
  <dc:description/>
  <cp:lastModifiedBy>Hillary Kimata</cp:lastModifiedBy>
  <cp:revision>2</cp:revision>
  <dcterms:created xsi:type="dcterms:W3CDTF">2018-08-28T10:29:00Z</dcterms:created>
  <dcterms:modified xsi:type="dcterms:W3CDTF">2018-08-28T10:29:00Z</dcterms:modified>
</cp:coreProperties>
</file>