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A4" w:rsidRPr="00F47331" w:rsidRDefault="007704A4" w:rsidP="007704A4">
      <w:pPr>
        <w:widowControl w:val="0"/>
        <w:spacing w:before="59" w:after="0" w:line="240" w:lineRule="auto"/>
        <w:ind w:right="3552"/>
        <w:rPr>
          <w:rFonts w:ascii="Times New Roman" w:eastAsia="Times New Roman" w:hAnsi="Times New Roman"/>
          <w:i/>
          <w:sz w:val="18"/>
          <w:szCs w:val="18"/>
        </w:rPr>
      </w:pPr>
      <w:r w:rsidRPr="00F47331">
        <w:rPr>
          <w:rFonts w:ascii="Times New Roman" w:eastAsia="Times New Roman" w:hAnsi="Times New Roman"/>
          <w:i/>
          <w:sz w:val="18"/>
          <w:szCs w:val="18"/>
        </w:rPr>
        <w:t>Form</w:t>
      </w:r>
      <w:r w:rsidRPr="00F47331">
        <w:rPr>
          <w:rFonts w:ascii="Times New Roman" w:eastAsia="Times New Roman" w:hAnsi="Times New Roman"/>
          <w:i/>
          <w:spacing w:val="-4"/>
          <w:sz w:val="18"/>
          <w:szCs w:val="18"/>
        </w:rPr>
        <w:t xml:space="preserve"> </w:t>
      </w:r>
      <w:r w:rsidRPr="00F47331">
        <w:rPr>
          <w:rFonts w:ascii="Times New Roman" w:eastAsia="Times New Roman" w:hAnsi="Times New Roman"/>
          <w:i/>
          <w:sz w:val="18"/>
          <w:szCs w:val="18"/>
        </w:rPr>
        <w:t xml:space="preserve">No. </w:t>
      </w:r>
      <w:r>
        <w:rPr>
          <w:rFonts w:ascii="Times New Roman" w:eastAsia="Times New Roman" w:hAnsi="Times New Roman"/>
          <w:i/>
          <w:sz w:val="18"/>
          <w:szCs w:val="18"/>
        </w:rPr>
        <w:t>7</w:t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  <w:t>R. 16 (3)</w:t>
      </w:r>
    </w:p>
    <w:p w:rsidR="007704A4" w:rsidRPr="00F47331" w:rsidRDefault="007704A4" w:rsidP="007704A4">
      <w:pPr>
        <w:widowControl w:val="0"/>
        <w:spacing w:before="59" w:after="0" w:line="240" w:lineRule="auto"/>
        <w:ind w:left="116" w:right="3552"/>
        <w:rPr>
          <w:rFonts w:ascii="Times New Roman" w:eastAsia="Times New Roman" w:hAnsi="Times New Roman"/>
          <w:sz w:val="18"/>
          <w:szCs w:val="18"/>
        </w:rPr>
      </w:pPr>
      <w:bookmarkStart w:id="0" w:name="_GoBack"/>
      <w:bookmarkEnd w:id="0"/>
    </w:p>
    <w:p w:rsidR="007704A4" w:rsidRPr="00F47331" w:rsidRDefault="007704A4" w:rsidP="007704A4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47331">
        <w:rPr>
          <w:rFonts w:ascii="Times New Roman" w:hAnsi="Times New Roman"/>
          <w:b/>
          <w:sz w:val="18"/>
          <w:szCs w:val="18"/>
        </w:rPr>
        <w:t>REPUBLIC OF KENYA</w:t>
      </w:r>
    </w:p>
    <w:p w:rsidR="007704A4" w:rsidRPr="00F47331" w:rsidRDefault="007704A4" w:rsidP="007704A4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2835275" cy="0"/>
                <wp:effectExtent l="0" t="0" r="2222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85398" id="Straight Connector 2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4.9pt" to="223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">
                <w10:wrap anchorx="margin"/>
              </v:line>
            </w:pict>
          </mc:Fallback>
        </mc:AlternateContent>
      </w:r>
    </w:p>
    <w:p w:rsidR="007704A4" w:rsidRPr="00F47331" w:rsidRDefault="007704A4" w:rsidP="007704A4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47331">
        <w:rPr>
          <w:rFonts w:ascii="Times New Roman" w:hAnsi="Times New Roman"/>
          <w:b/>
          <w:sz w:val="18"/>
          <w:szCs w:val="18"/>
        </w:rPr>
        <w:t>IN THE HIGH COURT OF KENYA</w:t>
      </w:r>
    </w:p>
    <w:p w:rsidR="007704A4" w:rsidRPr="00F47331" w:rsidRDefault="007704A4" w:rsidP="007704A4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2898775" cy="0"/>
                <wp:effectExtent l="0" t="0" r="3492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55426" id="Straight Connector 2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9.15pt" to="228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JVHA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">
                <w10:wrap anchorx="margin"/>
              </v:line>
            </w:pict>
          </mc:Fallback>
        </mc:AlternateContent>
      </w:r>
    </w:p>
    <w:p w:rsidR="007704A4" w:rsidRPr="00F47331" w:rsidRDefault="007704A4" w:rsidP="007704A4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704A4" w:rsidRPr="00F47331" w:rsidRDefault="007704A4" w:rsidP="007704A4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47331">
        <w:rPr>
          <w:rFonts w:ascii="Times New Roman" w:hAnsi="Times New Roman"/>
          <w:b/>
          <w:sz w:val="18"/>
          <w:szCs w:val="18"/>
        </w:rPr>
        <w:t>THE INSOLVENCY ACT</w:t>
      </w:r>
    </w:p>
    <w:p w:rsidR="007704A4" w:rsidRPr="00F47331" w:rsidRDefault="007704A4" w:rsidP="007704A4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margin">
                  <wp:posOffset>2686050</wp:posOffset>
                </wp:positionH>
                <wp:positionV relativeFrom="paragraph">
                  <wp:posOffset>34925</wp:posOffset>
                </wp:positionV>
                <wp:extent cx="2835275" cy="0"/>
                <wp:effectExtent l="0" t="0" r="2222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FAECF" id="Straight Connector 2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11.5pt,2.75pt" to="434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">
                <w10:wrap anchorx="margin"/>
              </v:line>
            </w:pict>
          </mc:Fallback>
        </mc:AlternateContent>
      </w:r>
    </w:p>
    <w:p w:rsidR="007704A4" w:rsidRPr="00F47331" w:rsidRDefault="007704A4" w:rsidP="007704A4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704A4" w:rsidRPr="00F47331" w:rsidRDefault="007704A4" w:rsidP="007704A4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47331">
        <w:rPr>
          <w:rFonts w:ascii="Times New Roman" w:hAnsi="Times New Roman"/>
          <w:sz w:val="18"/>
          <w:szCs w:val="18"/>
        </w:rPr>
        <w:t>IN INSOLVENCY CAUSE NO…………………</w:t>
      </w:r>
      <w:proofErr w:type="gramStart"/>
      <w:r w:rsidRPr="00F47331">
        <w:rPr>
          <w:rFonts w:ascii="Times New Roman" w:hAnsi="Times New Roman"/>
          <w:sz w:val="18"/>
          <w:szCs w:val="18"/>
        </w:rPr>
        <w:t>…..</w:t>
      </w:r>
      <w:proofErr w:type="gramEnd"/>
      <w:r w:rsidRPr="00F47331">
        <w:rPr>
          <w:rFonts w:ascii="Times New Roman" w:hAnsi="Times New Roman"/>
          <w:sz w:val="18"/>
          <w:szCs w:val="18"/>
        </w:rPr>
        <w:t>OF 20……………….</w:t>
      </w:r>
    </w:p>
    <w:p w:rsidR="007704A4" w:rsidRPr="00F47331" w:rsidRDefault="007704A4" w:rsidP="007704A4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704A4" w:rsidRPr="00F47331" w:rsidRDefault="007704A4" w:rsidP="007704A4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F47331">
        <w:rPr>
          <w:rFonts w:ascii="Times New Roman" w:hAnsi="Times New Roman"/>
          <w:sz w:val="18"/>
          <w:szCs w:val="18"/>
        </w:rPr>
        <w:t>RE:…</w:t>
      </w:r>
      <w:proofErr w:type="gramEnd"/>
      <w:r w:rsidRPr="00F47331">
        <w:rPr>
          <w:rFonts w:ascii="Times New Roman" w:hAnsi="Times New Roman"/>
          <w:sz w:val="18"/>
          <w:szCs w:val="18"/>
        </w:rPr>
        <w:t>………………………………………………………………………………….</w:t>
      </w:r>
    </w:p>
    <w:p w:rsidR="007704A4" w:rsidRPr="00F47331" w:rsidRDefault="007704A4" w:rsidP="007704A4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704A4" w:rsidRPr="00F47331" w:rsidRDefault="007704A4" w:rsidP="007704A4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47331">
        <w:rPr>
          <w:rFonts w:ascii="Times New Roman" w:hAnsi="Times New Roman"/>
          <w:sz w:val="18"/>
          <w:szCs w:val="18"/>
        </w:rPr>
        <w:t>t/a: …………………………………………………………………………………</w:t>
      </w:r>
      <w:proofErr w:type="gramStart"/>
      <w:r w:rsidRPr="00F47331">
        <w:rPr>
          <w:rFonts w:ascii="Times New Roman" w:hAnsi="Times New Roman"/>
          <w:sz w:val="18"/>
          <w:szCs w:val="18"/>
        </w:rPr>
        <w:t>…..</w:t>
      </w:r>
      <w:proofErr w:type="gramEnd"/>
    </w:p>
    <w:p w:rsidR="007704A4" w:rsidRPr="00F47331" w:rsidRDefault="007704A4" w:rsidP="007704A4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704A4" w:rsidRDefault="007704A4" w:rsidP="007704A4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47331">
        <w:rPr>
          <w:rFonts w:ascii="Times New Roman" w:hAnsi="Times New Roman"/>
          <w:sz w:val="18"/>
          <w:szCs w:val="18"/>
        </w:rPr>
        <w:t>B.O. /S. I. O. / L. O. made on ………………………….20………………OF………………………</w:t>
      </w:r>
    </w:p>
    <w:p w:rsidR="007704A4" w:rsidRDefault="007704A4" w:rsidP="007704A4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704A4" w:rsidRPr="00AB2712" w:rsidRDefault="007704A4" w:rsidP="007704A4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B2712">
        <w:rPr>
          <w:rFonts w:ascii="Times New Roman" w:hAnsi="Times New Roman"/>
          <w:b/>
          <w:sz w:val="18"/>
          <w:szCs w:val="18"/>
        </w:rPr>
        <w:t>APPLICATION TO SET ASIDE STATUTORY DEMAND</w:t>
      </w:r>
    </w:p>
    <w:p w:rsidR="007704A4" w:rsidRDefault="007704A4" w:rsidP="007704A4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704A4" w:rsidRDefault="007704A4" w:rsidP="007704A4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F1DAF">
        <w:rPr>
          <w:rFonts w:ascii="Times New Roman" w:hAnsi="Times New Roman"/>
          <w:sz w:val="18"/>
          <w:szCs w:val="18"/>
        </w:rPr>
        <w:t xml:space="preserve">TAKE NOTICE that the </w:t>
      </w:r>
      <w:proofErr w:type="spellStart"/>
      <w:r w:rsidRPr="003F1DAF">
        <w:rPr>
          <w:rFonts w:ascii="Times New Roman" w:hAnsi="Times New Roman"/>
          <w:sz w:val="18"/>
          <w:szCs w:val="18"/>
        </w:rPr>
        <w:t>Honourable</w:t>
      </w:r>
      <w:proofErr w:type="spellEnd"/>
      <w:r w:rsidRPr="003F1DAF">
        <w:rPr>
          <w:rFonts w:ascii="Times New Roman" w:hAnsi="Times New Roman"/>
          <w:sz w:val="18"/>
          <w:szCs w:val="18"/>
        </w:rPr>
        <w:t xml:space="preserve"> court will be moved on the ……… day of …………... 20</w:t>
      </w:r>
      <w:r>
        <w:rPr>
          <w:rFonts w:ascii="Times New Roman" w:hAnsi="Times New Roman"/>
          <w:sz w:val="18"/>
          <w:szCs w:val="18"/>
        </w:rPr>
        <w:t>….</w:t>
      </w:r>
      <w:r w:rsidRPr="003F1DAF">
        <w:rPr>
          <w:rFonts w:ascii="Times New Roman" w:hAnsi="Times New Roman"/>
          <w:sz w:val="18"/>
          <w:szCs w:val="18"/>
        </w:rPr>
        <w:t xml:space="preserve"> at 9.00 O’clock in the in the forenoon or soon thereafter for the hearing of an application by</w:t>
      </w:r>
      <w:r>
        <w:rPr>
          <w:rFonts w:ascii="Times New Roman" w:hAnsi="Times New Roman"/>
          <w:sz w:val="18"/>
          <w:szCs w:val="18"/>
        </w:rPr>
        <w:t xml:space="preserve"> C. D.,</w:t>
      </w:r>
      <w:r w:rsidRPr="003F1DAF">
        <w:rPr>
          <w:rFonts w:ascii="Times New Roman" w:hAnsi="Times New Roman"/>
          <w:sz w:val="18"/>
          <w:szCs w:val="18"/>
        </w:rPr>
        <w:t xml:space="preserve"> the </w:t>
      </w:r>
      <w:r>
        <w:rPr>
          <w:rFonts w:ascii="Times New Roman" w:hAnsi="Times New Roman"/>
          <w:sz w:val="18"/>
          <w:szCs w:val="18"/>
        </w:rPr>
        <w:t>Debtor/</w:t>
      </w:r>
      <w:r w:rsidRPr="003F1DAF">
        <w:rPr>
          <w:rFonts w:ascii="Times New Roman" w:hAnsi="Times New Roman"/>
          <w:sz w:val="18"/>
          <w:szCs w:val="18"/>
        </w:rPr>
        <w:t>Applicant</w:t>
      </w:r>
      <w:r>
        <w:rPr>
          <w:rFonts w:ascii="Times New Roman" w:hAnsi="Times New Roman"/>
          <w:sz w:val="18"/>
          <w:szCs w:val="18"/>
        </w:rPr>
        <w:t>,</w:t>
      </w:r>
      <w:r w:rsidRPr="003F1DAF">
        <w:rPr>
          <w:rFonts w:ascii="Times New Roman" w:hAnsi="Times New Roman"/>
          <w:sz w:val="18"/>
          <w:szCs w:val="18"/>
        </w:rPr>
        <w:t xml:space="preserve"> for Orders that;</w:t>
      </w:r>
    </w:p>
    <w:p w:rsidR="007704A4" w:rsidRDefault="007704A4" w:rsidP="007704A4">
      <w:pPr>
        <w:pStyle w:val="ListParagraph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F1DAF">
        <w:rPr>
          <w:rFonts w:ascii="Times New Roman" w:hAnsi="Times New Roman"/>
          <w:sz w:val="18"/>
          <w:szCs w:val="18"/>
        </w:rPr>
        <w:t>THAT the statutory demand dated be set aside.</w:t>
      </w:r>
    </w:p>
    <w:p w:rsidR="007704A4" w:rsidRDefault="007704A4" w:rsidP="007704A4">
      <w:pPr>
        <w:pStyle w:val="ListParagraph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04A4" w:rsidRDefault="007704A4" w:rsidP="007704A4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7704A4" w:rsidRDefault="007704A4" w:rsidP="007704A4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WHICH APPLICATION is based on the grounds and supported by the annexed affidavit of</w:t>
      </w:r>
      <w:r w:rsidRPr="003F1DAF">
        <w:rPr>
          <w:rFonts w:ascii="Times New Roman" w:hAnsi="Times New Roman"/>
          <w:sz w:val="18"/>
          <w:szCs w:val="18"/>
        </w:rPr>
        <w:t xml:space="preserve"> the applicant</w:t>
      </w:r>
      <w:r>
        <w:rPr>
          <w:rFonts w:ascii="Times New Roman" w:hAnsi="Times New Roman"/>
          <w:sz w:val="18"/>
          <w:szCs w:val="18"/>
        </w:rPr>
        <w:t xml:space="preserve">, </w:t>
      </w:r>
      <w:r w:rsidRPr="00A77EF6">
        <w:rPr>
          <w:rFonts w:ascii="Times New Roman" w:hAnsi="Times New Roman"/>
          <w:sz w:val="18"/>
          <w:szCs w:val="18"/>
        </w:rPr>
        <w:t>the further grounds herein below written and such other or further grounds as may be adduced at the hearing hereof</w:t>
      </w:r>
      <w:r w:rsidRPr="003F1DAF">
        <w:rPr>
          <w:rFonts w:ascii="Times New Roman" w:hAnsi="Times New Roman"/>
          <w:sz w:val="18"/>
          <w:szCs w:val="18"/>
        </w:rPr>
        <w:t>.</w:t>
      </w:r>
    </w:p>
    <w:p w:rsidR="007704A4" w:rsidRDefault="007704A4" w:rsidP="007704A4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7704A4" w:rsidRPr="00D62EB7" w:rsidRDefault="007704A4" w:rsidP="007704A4">
      <w:pPr>
        <w:pStyle w:val="Pa6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D62EB7">
        <w:rPr>
          <w:rStyle w:val="A5"/>
          <w:rFonts w:ascii="Times New Roman" w:hAnsi="Times New Roman" w:cs="Times New Roman"/>
        </w:rPr>
        <w:t xml:space="preserve">Dated this .................. day of ........................................................................................................................... ,20........ </w:t>
      </w:r>
    </w:p>
    <w:p w:rsidR="007704A4" w:rsidRPr="00D62EB7" w:rsidRDefault="007704A4" w:rsidP="007704A4">
      <w:pPr>
        <w:pStyle w:val="Pa6"/>
        <w:jc w:val="center"/>
        <w:rPr>
          <w:rStyle w:val="A5"/>
          <w:rFonts w:ascii="Times New Roman" w:hAnsi="Times New Roman" w:cs="Times New Roman"/>
        </w:rPr>
      </w:pPr>
    </w:p>
    <w:p w:rsidR="007704A4" w:rsidRPr="00D62EB7" w:rsidRDefault="007704A4" w:rsidP="007704A4">
      <w:pPr>
        <w:pStyle w:val="Pa6"/>
        <w:jc w:val="center"/>
        <w:rPr>
          <w:rStyle w:val="A5"/>
          <w:rFonts w:ascii="Times New Roman" w:hAnsi="Times New Roman" w:cs="Times New Roman"/>
        </w:rPr>
      </w:pPr>
    </w:p>
    <w:p w:rsidR="007704A4" w:rsidRDefault="007704A4" w:rsidP="007704A4">
      <w:pPr>
        <w:pStyle w:val="Pa6"/>
        <w:jc w:val="center"/>
        <w:rPr>
          <w:rStyle w:val="A5"/>
          <w:rFonts w:ascii="Times New Roman" w:hAnsi="Times New Roman" w:cs="Times New Roman"/>
          <w:i/>
          <w:iCs/>
        </w:rPr>
      </w:pPr>
      <w:r w:rsidRPr="00D62EB7">
        <w:rPr>
          <w:rStyle w:val="A5"/>
          <w:rFonts w:ascii="Times New Roman" w:hAnsi="Times New Roman" w:cs="Times New Roman"/>
        </w:rPr>
        <w:t>(</w:t>
      </w:r>
      <w:r w:rsidRPr="00D62EB7">
        <w:rPr>
          <w:rStyle w:val="A5"/>
          <w:rFonts w:ascii="Times New Roman" w:hAnsi="Times New Roman" w:cs="Times New Roman"/>
          <w:i/>
          <w:iCs/>
        </w:rPr>
        <w:t>Signed</w:t>
      </w:r>
      <w:r w:rsidRPr="00D62EB7">
        <w:rPr>
          <w:rStyle w:val="A5"/>
          <w:rFonts w:ascii="Times New Roman" w:hAnsi="Times New Roman" w:cs="Times New Roman"/>
        </w:rPr>
        <w:t xml:space="preserve">) </w:t>
      </w:r>
      <w:r w:rsidRPr="00D62EB7">
        <w:rPr>
          <w:rStyle w:val="A5"/>
          <w:rFonts w:ascii="Times New Roman" w:hAnsi="Times New Roman" w:cs="Times New Roman"/>
          <w:i/>
          <w:iCs/>
        </w:rPr>
        <w:t>C.D.</w:t>
      </w:r>
    </w:p>
    <w:p w:rsidR="007704A4" w:rsidRDefault="007704A4" w:rsidP="007704A4"/>
    <w:p w:rsidR="00741E50" w:rsidRPr="007870DA" w:rsidRDefault="00AB73AF" w:rsidP="007870DA"/>
    <w:sectPr w:rsidR="00741E50" w:rsidRPr="007870DA" w:rsidSect="009F531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3AF" w:rsidRDefault="00AB73AF" w:rsidP="00764A59">
      <w:pPr>
        <w:spacing w:after="0" w:line="240" w:lineRule="auto"/>
      </w:pPr>
      <w:r>
        <w:separator/>
      </w:r>
    </w:p>
  </w:endnote>
  <w:endnote w:type="continuationSeparator" w:id="0">
    <w:p w:rsidR="00AB73AF" w:rsidRDefault="00AB73AF" w:rsidP="0076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920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A59" w:rsidRDefault="00764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5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A59" w:rsidRDefault="00764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3AF" w:rsidRDefault="00AB73AF" w:rsidP="00764A59">
      <w:pPr>
        <w:spacing w:after="0" w:line="240" w:lineRule="auto"/>
      </w:pPr>
      <w:r>
        <w:separator/>
      </w:r>
    </w:p>
  </w:footnote>
  <w:footnote w:type="continuationSeparator" w:id="0">
    <w:p w:rsidR="00AB73AF" w:rsidRDefault="00AB73AF" w:rsidP="0076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2BB6"/>
    <w:multiLevelType w:val="hybridMultilevel"/>
    <w:tmpl w:val="608E7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17A13782"/>
    <w:multiLevelType w:val="hybridMultilevel"/>
    <w:tmpl w:val="4C62A01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AE7234"/>
    <w:multiLevelType w:val="hybridMultilevel"/>
    <w:tmpl w:val="54187040"/>
    <w:lvl w:ilvl="0" w:tplc="638C80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6151C88"/>
    <w:multiLevelType w:val="hybridMultilevel"/>
    <w:tmpl w:val="5B44D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50809"/>
    <w:multiLevelType w:val="hybridMultilevel"/>
    <w:tmpl w:val="AF8C3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E556C"/>
    <w:multiLevelType w:val="hybridMultilevel"/>
    <w:tmpl w:val="785CD6AE"/>
    <w:lvl w:ilvl="0" w:tplc="6136CF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D2715"/>
    <w:multiLevelType w:val="hybridMultilevel"/>
    <w:tmpl w:val="2AF4291E"/>
    <w:lvl w:ilvl="0" w:tplc="44A851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338E8"/>
    <w:multiLevelType w:val="hybridMultilevel"/>
    <w:tmpl w:val="3E2A2A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A52BD"/>
    <w:multiLevelType w:val="hybridMultilevel"/>
    <w:tmpl w:val="DBC24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02DA7"/>
    <w:multiLevelType w:val="hybridMultilevel"/>
    <w:tmpl w:val="24067B5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BF4466"/>
    <w:multiLevelType w:val="hybridMultilevel"/>
    <w:tmpl w:val="A502A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1" w15:restartNumberingAfterBreak="0">
    <w:nsid w:val="5AAE096A"/>
    <w:multiLevelType w:val="hybridMultilevel"/>
    <w:tmpl w:val="7186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E5A8C"/>
    <w:multiLevelType w:val="hybridMultilevel"/>
    <w:tmpl w:val="414A04B2"/>
    <w:lvl w:ilvl="0" w:tplc="78E0B5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12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4"/>
    <w:rsid w:val="00142B69"/>
    <w:rsid w:val="001E6816"/>
    <w:rsid w:val="00570DD6"/>
    <w:rsid w:val="00606E9A"/>
    <w:rsid w:val="007040E2"/>
    <w:rsid w:val="00764A59"/>
    <w:rsid w:val="007704A4"/>
    <w:rsid w:val="007870DA"/>
    <w:rsid w:val="008E7F7C"/>
    <w:rsid w:val="00952BBA"/>
    <w:rsid w:val="009F5314"/>
    <w:rsid w:val="00AB73AF"/>
    <w:rsid w:val="00BB4F7B"/>
    <w:rsid w:val="00D2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5FB37-BBA8-4972-AA86-0CBCA14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31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4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59"/>
    <w:rPr>
      <w:rFonts w:ascii="Calibri" w:eastAsia="Calibri" w:hAnsi="Calibri" w:cs="Times New Roman"/>
    </w:rPr>
  </w:style>
  <w:style w:type="paragraph" w:customStyle="1" w:styleId="Default">
    <w:name w:val="Default"/>
    <w:rsid w:val="001E6816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character" w:customStyle="1" w:styleId="A5">
    <w:name w:val="A5"/>
    <w:uiPriority w:val="99"/>
    <w:rsid w:val="001E6816"/>
    <w:rPr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1E6816"/>
    <w:pPr>
      <w:spacing w:line="18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1E6816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Kimata</dc:creator>
  <cp:keywords/>
  <dc:description/>
  <cp:lastModifiedBy>Hillary Kimata</cp:lastModifiedBy>
  <cp:revision>3</cp:revision>
  <dcterms:created xsi:type="dcterms:W3CDTF">2018-08-28T08:40:00Z</dcterms:created>
  <dcterms:modified xsi:type="dcterms:W3CDTF">2018-08-28T12:46:00Z</dcterms:modified>
</cp:coreProperties>
</file>